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FEB70" w14:textId="48865A88" w:rsidR="002641F9" w:rsidRDefault="00A13227" w:rsidP="00EF4C09">
      <w:pPr>
        <w:rPr>
          <w:rFonts w:asciiTheme="minorHAnsi" w:hAnsiTheme="minorHAnsi" w:cstheme="minorHAnsi"/>
          <w:b/>
          <w:bCs/>
          <w:sz w:val="32"/>
          <w:szCs w:val="32"/>
        </w:rPr>
      </w:pPr>
      <w:r>
        <w:rPr>
          <w:rFonts w:asciiTheme="minorHAnsi" w:hAnsiTheme="minorHAnsi" w:cstheme="minorHAnsi"/>
          <w:b/>
          <w:bCs/>
          <w:sz w:val="32"/>
          <w:szCs w:val="32"/>
        </w:rPr>
        <w:t xml:space="preserve"> </w:t>
      </w:r>
    </w:p>
    <w:p w14:paraId="71E34C2B" w14:textId="305F5FD6" w:rsidR="00EF4C09" w:rsidRPr="009B2474" w:rsidRDefault="001A4E69" w:rsidP="007750BD">
      <w:pPr>
        <w:pStyle w:val="Heading1"/>
        <w:rPr>
          <w:rFonts w:asciiTheme="minorHAnsi" w:hAnsiTheme="minorHAnsi" w:cstheme="minorHAnsi"/>
          <w:b/>
          <w:bCs/>
          <w:color w:val="000000" w:themeColor="text1"/>
          <w:sz w:val="44"/>
          <w:szCs w:val="44"/>
        </w:rPr>
      </w:pPr>
      <w:r w:rsidRPr="009B2474">
        <w:rPr>
          <w:rFonts w:asciiTheme="minorHAnsi" w:hAnsiTheme="minorHAnsi" w:cstheme="minorHAnsi"/>
          <w:b/>
          <w:bCs/>
          <w:color w:val="000000" w:themeColor="text1"/>
          <w:sz w:val="44"/>
          <w:szCs w:val="44"/>
        </w:rPr>
        <w:t>Application g</w:t>
      </w:r>
      <w:r w:rsidR="00CC0372" w:rsidRPr="009B2474">
        <w:rPr>
          <w:rFonts w:asciiTheme="minorHAnsi" w:hAnsiTheme="minorHAnsi" w:cstheme="minorHAnsi"/>
          <w:b/>
          <w:bCs/>
          <w:color w:val="000000" w:themeColor="text1"/>
          <w:sz w:val="44"/>
          <w:szCs w:val="44"/>
        </w:rPr>
        <w:t>uidance</w:t>
      </w:r>
    </w:p>
    <w:p w14:paraId="2B4CB185" w14:textId="77777777" w:rsidR="00EF4C09" w:rsidRPr="007750BD" w:rsidRDefault="00EF4C09" w:rsidP="00EF4C09">
      <w:pPr>
        <w:rPr>
          <w:rFonts w:asciiTheme="minorHAnsi" w:hAnsiTheme="minorHAnsi" w:cstheme="minorHAnsi"/>
          <w:b/>
          <w:bCs/>
          <w:sz w:val="36"/>
          <w:szCs w:val="36"/>
          <w:lang w:val="en-GB"/>
        </w:rPr>
      </w:pPr>
    </w:p>
    <w:p w14:paraId="5297C2C1" w14:textId="6433FD31" w:rsidR="00EF4C09" w:rsidRPr="007750BD" w:rsidRDefault="00CD0A03" w:rsidP="00EF4C09">
      <w:pPr>
        <w:rPr>
          <w:rFonts w:asciiTheme="minorHAnsi" w:hAnsiTheme="minorHAnsi" w:cstheme="minorHAnsi"/>
          <w:sz w:val="32"/>
          <w:szCs w:val="32"/>
          <w:lang w:val="en-GB"/>
        </w:rPr>
      </w:pPr>
      <w:r w:rsidRPr="007750BD">
        <w:rPr>
          <w:rFonts w:asciiTheme="minorHAnsi" w:hAnsiTheme="minorHAnsi" w:cstheme="minorHAnsi"/>
          <w:sz w:val="32"/>
          <w:szCs w:val="32"/>
          <w:lang w:val="en-GB"/>
        </w:rPr>
        <w:t>T</w:t>
      </w:r>
      <w:r w:rsidR="00EF4C09" w:rsidRPr="007750BD">
        <w:rPr>
          <w:rFonts w:asciiTheme="minorHAnsi" w:hAnsiTheme="minorHAnsi" w:cstheme="minorHAnsi"/>
          <w:sz w:val="32"/>
          <w:szCs w:val="32"/>
          <w:lang w:val="en-GB"/>
        </w:rPr>
        <w:t>he Midlothian Carer Community Fund</w:t>
      </w:r>
      <w:r w:rsidRPr="007750BD">
        <w:rPr>
          <w:rFonts w:asciiTheme="minorHAnsi" w:hAnsiTheme="minorHAnsi" w:cstheme="minorHAnsi"/>
          <w:sz w:val="32"/>
          <w:szCs w:val="32"/>
          <w:lang w:val="en-GB"/>
        </w:rPr>
        <w:t xml:space="preserve"> </w:t>
      </w:r>
      <w:r w:rsidR="00F525BB" w:rsidRPr="007750BD">
        <w:rPr>
          <w:rFonts w:asciiTheme="minorHAnsi" w:hAnsiTheme="minorHAnsi" w:cstheme="minorHAnsi"/>
          <w:sz w:val="32"/>
          <w:szCs w:val="32"/>
          <w:lang w:val="en-GB"/>
        </w:rPr>
        <w:t xml:space="preserve">is an </w:t>
      </w:r>
      <w:r w:rsidR="00EF4C09" w:rsidRPr="007750BD">
        <w:rPr>
          <w:rFonts w:asciiTheme="minorHAnsi" w:hAnsiTheme="minorHAnsi" w:cstheme="minorHAnsi"/>
          <w:sz w:val="32"/>
          <w:szCs w:val="32"/>
          <w:lang w:val="en-GB"/>
        </w:rPr>
        <w:t>initiative</w:t>
      </w:r>
      <w:r w:rsidR="00E5722C" w:rsidRPr="007750BD">
        <w:rPr>
          <w:rFonts w:asciiTheme="minorHAnsi" w:hAnsiTheme="minorHAnsi" w:cstheme="minorHAnsi"/>
          <w:sz w:val="32"/>
          <w:szCs w:val="32"/>
          <w:lang w:val="en-GB"/>
        </w:rPr>
        <w:t xml:space="preserve"> led</w:t>
      </w:r>
      <w:r w:rsidR="00EF4C09" w:rsidRPr="007750BD">
        <w:rPr>
          <w:rFonts w:asciiTheme="minorHAnsi" w:hAnsiTheme="minorHAnsi" w:cstheme="minorHAnsi"/>
          <w:sz w:val="32"/>
          <w:szCs w:val="32"/>
          <w:lang w:val="en-GB"/>
        </w:rPr>
        <w:t xml:space="preserve"> by VOCAL (Voice of Carers Across Lothian)</w:t>
      </w:r>
      <w:r w:rsidR="00E5722C" w:rsidRPr="007750BD">
        <w:rPr>
          <w:rFonts w:asciiTheme="minorHAnsi" w:hAnsiTheme="minorHAnsi" w:cstheme="minorHAnsi"/>
          <w:sz w:val="32"/>
          <w:szCs w:val="32"/>
          <w:lang w:val="en-GB"/>
        </w:rPr>
        <w:t xml:space="preserve"> and funded by Midlothian Health and Social Care Partnership</w:t>
      </w:r>
      <w:r w:rsidR="00CE7B64" w:rsidRPr="007750BD">
        <w:rPr>
          <w:rFonts w:asciiTheme="minorHAnsi" w:hAnsiTheme="minorHAnsi" w:cstheme="minorHAnsi"/>
          <w:sz w:val="32"/>
          <w:szCs w:val="32"/>
          <w:lang w:val="en-GB"/>
        </w:rPr>
        <w:t xml:space="preserve"> </w:t>
      </w:r>
      <w:r w:rsidR="00CD0216" w:rsidRPr="007750BD">
        <w:rPr>
          <w:rFonts w:asciiTheme="minorHAnsi" w:hAnsiTheme="minorHAnsi" w:cstheme="minorHAnsi"/>
          <w:sz w:val="32"/>
          <w:szCs w:val="32"/>
          <w:lang w:val="en-GB"/>
        </w:rPr>
        <w:t>(HSCP)</w:t>
      </w:r>
      <w:r w:rsidR="007750BD" w:rsidRPr="007750BD">
        <w:rPr>
          <w:rFonts w:asciiTheme="minorHAnsi" w:hAnsiTheme="minorHAnsi" w:cstheme="minorHAnsi"/>
          <w:sz w:val="32"/>
          <w:szCs w:val="32"/>
          <w:lang w:val="en-GB"/>
        </w:rPr>
        <w:t xml:space="preserve">, which aims to </w:t>
      </w:r>
      <w:r w:rsidR="00EF4C09" w:rsidRPr="007750BD">
        <w:rPr>
          <w:rFonts w:asciiTheme="minorHAnsi" w:hAnsiTheme="minorHAnsi" w:cstheme="minorHAnsi"/>
          <w:sz w:val="32"/>
          <w:szCs w:val="32"/>
          <w:lang w:val="en-GB"/>
        </w:rPr>
        <w:t>distribut</w:t>
      </w:r>
      <w:r w:rsidR="007750BD" w:rsidRPr="007750BD">
        <w:rPr>
          <w:rFonts w:asciiTheme="minorHAnsi" w:hAnsiTheme="minorHAnsi" w:cstheme="minorHAnsi"/>
          <w:sz w:val="32"/>
          <w:szCs w:val="32"/>
          <w:lang w:val="en-GB"/>
        </w:rPr>
        <w:t>e</w:t>
      </w:r>
      <w:r w:rsidR="00EF4C09" w:rsidRPr="007750BD">
        <w:rPr>
          <w:rFonts w:asciiTheme="minorHAnsi" w:hAnsiTheme="minorHAnsi" w:cstheme="minorHAnsi"/>
          <w:sz w:val="32"/>
          <w:szCs w:val="32"/>
          <w:lang w:val="en-GB"/>
        </w:rPr>
        <w:t xml:space="preserve"> direct grants to community</w:t>
      </w:r>
      <w:r w:rsidR="0009639C" w:rsidRPr="007750BD">
        <w:rPr>
          <w:rFonts w:asciiTheme="minorHAnsi" w:hAnsiTheme="minorHAnsi" w:cstheme="minorHAnsi"/>
          <w:sz w:val="32"/>
          <w:szCs w:val="32"/>
          <w:lang w:val="en-GB"/>
        </w:rPr>
        <w:t xml:space="preserve"> </w:t>
      </w:r>
      <w:r w:rsidR="00EF4C09" w:rsidRPr="007750BD">
        <w:rPr>
          <w:rFonts w:asciiTheme="minorHAnsi" w:hAnsiTheme="minorHAnsi" w:cstheme="minorHAnsi"/>
          <w:sz w:val="32"/>
          <w:szCs w:val="32"/>
          <w:lang w:val="en-GB"/>
        </w:rPr>
        <w:t xml:space="preserve">organisations. </w:t>
      </w:r>
      <w:bookmarkStart w:id="0" w:name="_Hlk175215665"/>
      <w:r w:rsidR="00EF4C09" w:rsidRPr="007750BD">
        <w:rPr>
          <w:rFonts w:asciiTheme="minorHAnsi" w:hAnsiTheme="minorHAnsi" w:cstheme="minorHAnsi"/>
          <w:sz w:val="32"/>
          <w:szCs w:val="32"/>
          <w:lang w:val="en-GB"/>
        </w:rPr>
        <w:t>The fund is intended to</w:t>
      </w:r>
      <w:r w:rsidR="0009639C" w:rsidRPr="007750BD">
        <w:rPr>
          <w:rFonts w:asciiTheme="minorHAnsi" w:hAnsiTheme="minorHAnsi" w:cstheme="minorHAnsi"/>
          <w:sz w:val="32"/>
          <w:szCs w:val="32"/>
          <w:lang w:val="en-GB"/>
        </w:rPr>
        <w:t xml:space="preserve"> support community organisations to</w:t>
      </w:r>
      <w:r w:rsidR="00EF4C09" w:rsidRPr="007750BD">
        <w:rPr>
          <w:rFonts w:asciiTheme="minorHAnsi" w:hAnsiTheme="minorHAnsi" w:cstheme="minorHAnsi"/>
          <w:sz w:val="32"/>
          <w:szCs w:val="32"/>
          <w:lang w:val="en-GB"/>
        </w:rPr>
        <w:t xml:space="preserve"> </w:t>
      </w:r>
      <w:r w:rsidR="0009639C" w:rsidRPr="007750BD">
        <w:rPr>
          <w:rFonts w:asciiTheme="minorHAnsi" w:hAnsiTheme="minorHAnsi" w:cstheme="minorHAnsi"/>
          <w:sz w:val="32"/>
          <w:szCs w:val="32"/>
          <w:lang w:val="en-GB"/>
        </w:rPr>
        <w:t xml:space="preserve">build capacity and deliver community </w:t>
      </w:r>
      <w:r w:rsidR="00EF4C09" w:rsidRPr="007750BD">
        <w:rPr>
          <w:rFonts w:asciiTheme="minorHAnsi" w:hAnsiTheme="minorHAnsi" w:cstheme="minorHAnsi"/>
          <w:sz w:val="32"/>
          <w:szCs w:val="32"/>
          <w:lang w:val="en-GB"/>
        </w:rPr>
        <w:t>support</w:t>
      </w:r>
      <w:r w:rsidR="0009639C" w:rsidRPr="007750BD">
        <w:rPr>
          <w:rFonts w:asciiTheme="minorHAnsi" w:hAnsiTheme="minorHAnsi" w:cstheme="minorHAnsi"/>
          <w:sz w:val="32"/>
          <w:szCs w:val="32"/>
          <w:lang w:val="en-GB"/>
        </w:rPr>
        <w:t>s for</w:t>
      </w:r>
      <w:r w:rsidR="00EF4C09" w:rsidRPr="007750BD">
        <w:rPr>
          <w:rFonts w:asciiTheme="minorHAnsi" w:hAnsiTheme="minorHAnsi" w:cstheme="minorHAnsi"/>
          <w:sz w:val="32"/>
          <w:szCs w:val="32"/>
          <w:lang w:val="en-GB"/>
        </w:rPr>
        <w:t xml:space="preserve"> unpaid carers</w:t>
      </w:r>
      <w:r w:rsidR="0009639C" w:rsidRPr="007750BD">
        <w:rPr>
          <w:rFonts w:asciiTheme="minorHAnsi" w:hAnsiTheme="minorHAnsi" w:cstheme="minorHAnsi"/>
          <w:sz w:val="32"/>
          <w:szCs w:val="32"/>
          <w:lang w:val="en-GB"/>
        </w:rPr>
        <w:t>.</w:t>
      </w:r>
      <w:bookmarkEnd w:id="0"/>
    </w:p>
    <w:p w14:paraId="1ECCEF3C" w14:textId="77777777" w:rsidR="00E42F38" w:rsidRPr="007750BD" w:rsidRDefault="00E42F38" w:rsidP="00EF4C09">
      <w:pPr>
        <w:rPr>
          <w:rFonts w:asciiTheme="minorHAnsi" w:hAnsiTheme="minorHAnsi" w:cstheme="minorHAnsi"/>
          <w:sz w:val="32"/>
          <w:szCs w:val="32"/>
          <w:lang w:val="en-GB"/>
        </w:rPr>
      </w:pPr>
    </w:p>
    <w:p w14:paraId="1ADFD377" w14:textId="77777777" w:rsidR="00FD7AAF" w:rsidRDefault="00E42F38" w:rsidP="00E42F38">
      <w:pPr>
        <w:rPr>
          <w:rFonts w:asciiTheme="minorHAnsi" w:hAnsiTheme="minorHAnsi" w:cstheme="minorHAnsi"/>
          <w:sz w:val="32"/>
          <w:szCs w:val="32"/>
          <w:lang w:val="en-GB"/>
        </w:rPr>
      </w:pPr>
      <w:r w:rsidRPr="007750BD">
        <w:rPr>
          <w:rFonts w:asciiTheme="minorHAnsi" w:hAnsiTheme="minorHAnsi" w:cstheme="minorHAnsi"/>
          <w:sz w:val="32"/>
          <w:szCs w:val="32"/>
          <w:lang w:val="en-GB"/>
        </w:rPr>
        <w:t xml:space="preserve">Unpaid carers often experience significant challenges that affect their health and wellbeing, with many facing increased risks of isolation. The </w:t>
      </w:r>
      <w:r w:rsidR="0009639C" w:rsidRPr="007750BD">
        <w:rPr>
          <w:rFonts w:asciiTheme="minorHAnsi" w:hAnsiTheme="minorHAnsi" w:cstheme="minorHAnsi"/>
          <w:sz w:val="32"/>
          <w:szCs w:val="32"/>
          <w:lang w:val="en-GB"/>
        </w:rPr>
        <w:t>2023</w:t>
      </w:r>
      <w:r w:rsidR="00A55097" w:rsidRPr="007750BD">
        <w:rPr>
          <w:rFonts w:asciiTheme="minorHAnsi" w:hAnsiTheme="minorHAnsi" w:cstheme="minorHAnsi"/>
          <w:sz w:val="32"/>
          <w:szCs w:val="32"/>
          <w:lang w:val="en-GB"/>
        </w:rPr>
        <w:t xml:space="preserve"> </w:t>
      </w:r>
      <w:r w:rsidR="0009639C" w:rsidRPr="007750BD">
        <w:rPr>
          <w:rFonts w:asciiTheme="minorHAnsi" w:hAnsiTheme="minorHAnsi" w:cstheme="minorHAnsi"/>
          <w:sz w:val="32"/>
          <w:szCs w:val="32"/>
          <w:lang w:val="en-GB"/>
        </w:rPr>
        <w:t>Midlothian Carer S</w:t>
      </w:r>
      <w:r w:rsidRPr="007750BD">
        <w:rPr>
          <w:rFonts w:asciiTheme="minorHAnsi" w:hAnsiTheme="minorHAnsi" w:cstheme="minorHAnsi"/>
          <w:sz w:val="32"/>
          <w:szCs w:val="32"/>
          <w:lang w:val="en-GB"/>
        </w:rPr>
        <w:t xml:space="preserve">urvey highlighted that a growing number of carers are reporting poorer health and a greater sense of loneliness. This is corroborated by Carers UK, </w:t>
      </w:r>
      <w:r w:rsidR="001A4E69" w:rsidRPr="007750BD">
        <w:rPr>
          <w:rFonts w:asciiTheme="minorHAnsi" w:hAnsiTheme="minorHAnsi" w:cstheme="minorHAnsi"/>
          <w:sz w:val="32"/>
          <w:szCs w:val="32"/>
          <w:lang w:val="en-GB"/>
        </w:rPr>
        <w:t xml:space="preserve">who </w:t>
      </w:r>
      <w:r w:rsidRPr="007750BD">
        <w:rPr>
          <w:rFonts w:asciiTheme="minorHAnsi" w:hAnsiTheme="minorHAnsi" w:cstheme="minorHAnsi"/>
          <w:sz w:val="32"/>
          <w:szCs w:val="32"/>
          <w:lang w:val="en-GB"/>
        </w:rPr>
        <w:t xml:space="preserve">found that 60% of carers have long-term health conditions or disabilities, compared to 50% of non-carers, and 29% of carers report </w:t>
      </w:r>
      <w:r w:rsidR="001A4E69" w:rsidRPr="007750BD">
        <w:rPr>
          <w:rFonts w:asciiTheme="minorHAnsi" w:hAnsiTheme="minorHAnsi" w:cstheme="minorHAnsi"/>
          <w:sz w:val="32"/>
          <w:szCs w:val="32"/>
          <w:lang w:val="en-GB"/>
        </w:rPr>
        <w:t xml:space="preserve">often or always </w:t>
      </w:r>
      <w:r w:rsidRPr="007750BD">
        <w:rPr>
          <w:rFonts w:asciiTheme="minorHAnsi" w:hAnsiTheme="minorHAnsi" w:cstheme="minorHAnsi"/>
          <w:sz w:val="32"/>
          <w:szCs w:val="32"/>
          <w:lang w:val="en-GB"/>
        </w:rPr>
        <w:t>feeling lonely.</w:t>
      </w:r>
      <w:r w:rsidR="007750BD" w:rsidRPr="007750BD">
        <w:rPr>
          <w:rFonts w:asciiTheme="minorHAnsi" w:hAnsiTheme="minorHAnsi" w:cstheme="minorHAnsi"/>
          <w:sz w:val="32"/>
          <w:szCs w:val="32"/>
          <w:lang w:val="en-GB"/>
        </w:rPr>
        <w:t xml:space="preserve"> </w:t>
      </w:r>
    </w:p>
    <w:p w14:paraId="4406F803" w14:textId="77777777" w:rsidR="00FD7AAF" w:rsidRDefault="00FD7AAF" w:rsidP="00E42F38">
      <w:pPr>
        <w:rPr>
          <w:rFonts w:asciiTheme="minorHAnsi" w:hAnsiTheme="minorHAnsi" w:cstheme="minorHAnsi"/>
          <w:sz w:val="32"/>
          <w:szCs w:val="32"/>
          <w:lang w:val="en-GB"/>
        </w:rPr>
      </w:pPr>
    </w:p>
    <w:p w14:paraId="13678EE8" w14:textId="17C036E7" w:rsidR="00E42F38" w:rsidRPr="007750BD" w:rsidRDefault="007750BD" w:rsidP="00E42F38">
      <w:pPr>
        <w:rPr>
          <w:rFonts w:asciiTheme="minorHAnsi" w:hAnsiTheme="minorHAnsi" w:cstheme="minorHAnsi"/>
          <w:sz w:val="32"/>
          <w:szCs w:val="32"/>
          <w:lang w:val="en-GB"/>
        </w:rPr>
      </w:pPr>
      <w:r w:rsidRPr="007750BD">
        <w:rPr>
          <w:rFonts w:asciiTheme="minorHAnsi" w:hAnsiTheme="minorHAnsi" w:cstheme="minorHAnsi"/>
          <w:sz w:val="32"/>
          <w:szCs w:val="32"/>
        </w:rPr>
        <w:t xml:space="preserve">Support from community groups and local organisations benefits carers and helps them to feel less isolated. </w:t>
      </w:r>
      <w:r w:rsidR="00E42F38" w:rsidRPr="007750BD">
        <w:rPr>
          <w:rFonts w:asciiTheme="minorHAnsi" w:hAnsiTheme="minorHAnsi" w:cstheme="minorHAnsi"/>
          <w:sz w:val="32"/>
          <w:szCs w:val="32"/>
          <w:lang w:val="en-GB"/>
        </w:rPr>
        <w:t xml:space="preserve">According to Carers UK at least 9% of the population are unpaid carers and 60% of people will be a carer at some point in their life.   </w:t>
      </w:r>
    </w:p>
    <w:p w14:paraId="63381D11" w14:textId="77777777" w:rsidR="00A9201F" w:rsidRDefault="00A9201F" w:rsidP="00EF4C09">
      <w:pPr>
        <w:rPr>
          <w:rFonts w:asciiTheme="minorHAnsi" w:hAnsiTheme="minorHAnsi" w:cstheme="minorHAnsi"/>
          <w:sz w:val="32"/>
          <w:szCs w:val="32"/>
          <w:lang w:val="en-GB"/>
        </w:rPr>
      </w:pPr>
    </w:p>
    <w:p w14:paraId="6843DF74" w14:textId="77777777" w:rsidR="00D22D11" w:rsidRPr="007750BD" w:rsidRDefault="00D22D11" w:rsidP="00D22D11">
      <w:pPr>
        <w:pStyle w:val="Heading2"/>
        <w:rPr>
          <w:rFonts w:asciiTheme="minorHAnsi" w:hAnsiTheme="minorHAnsi" w:cstheme="minorHAnsi"/>
        </w:rPr>
      </w:pPr>
      <w:r w:rsidRPr="007750BD">
        <w:rPr>
          <w:rFonts w:asciiTheme="minorHAnsi" w:hAnsiTheme="minorHAnsi" w:cstheme="minorHAnsi"/>
        </w:rPr>
        <w:t>Promotion of the fund</w:t>
      </w:r>
    </w:p>
    <w:p w14:paraId="0EE05EFA" w14:textId="77777777" w:rsidR="00D22D11" w:rsidRPr="007750BD" w:rsidRDefault="00D22D11" w:rsidP="00D22D11">
      <w:pPr>
        <w:rPr>
          <w:rFonts w:asciiTheme="minorHAnsi" w:hAnsiTheme="minorHAnsi" w:cstheme="minorHAnsi"/>
          <w:sz w:val="32"/>
          <w:szCs w:val="32"/>
          <w:lang w:val="en-GB"/>
        </w:rPr>
      </w:pPr>
      <w:r w:rsidRPr="007750BD">
        <w:rPr>
          <w:rFonts w:asciiTheme="minorHAnsi" w:hAnsiTheme="minorHAnsi" w:cstheme="minorHAnsi"/>
          <w:sz w:val="32"/>
          <w:szCs w:val="32"/>
          <w:lang w:val="en-GB"/>
        </w:rPr>
        <w:t>The fund will be promoted through VOCAL’s social media and other channels, and partnerships with HSCP and third sector organisations. Direct promotion to Midlothian-based community organisations will ensure broad awareness of the fund.</w:t>
      </w:r>
    </w:p>
    <w:p w14:paraId="7F37C41E" w14:textId="77777777" w:rsidR="00D22D11" w:rsidRDefault="00D22D11" w:rsidP="00EF4C09">
      <w:pPr>
        <w:rPr>
          <w:rFonts w:asciiTheme="minorHAnsi" w:hAnsiTheme="minorHAnsi" w:cstheme="minorHAnsi"/>
          <w:sz w:val="32"/>
          <w:szCs w:val="32"/>
          <w:lang w:val="en-GB"/>
        </w:rPr>
      </w:pPr>
    </w:p>
    <w:p w14:paraId="783666DB" w14:textId="77777777" w:rsidR="00D22D11" w:rsidRDefault="00D22D11" w:rsidP="00EF4C09">
      <w:pPr>
        <w:rPr>
          <w:rFonts w:asciiTheme="minorHAnsi" w:hAnsiTheme="minorHAnsi" w:cstheme="minorHAnsi"/>
          <w:sz w:val="32"/>
          <w:szCs w:val="32"/>
          <w:lang w:val="en-GB"/>
        </w:rPr>
      </w:pPr>
    </w:p>
    <w:p w14:paraId="52ABEAD0" w14:textId="77777777" w:rsidR="00D22D11" w:rsidRDefault="00D22D11" w:rsidP="00EF4C09">
      <w:pPr>
        <w:rPr>
          <w:rFonts w:asciiTheme="minorHAnsi" w:hAnsiTheme="minorHAnsi" w:cstheme="minorHAnsi"/>
          <w:sz w:val="32"/>
          <w:szCs w:val="32"/>
          <w:lang w:val="en-GB"/>
        </w:rPr>
      </w:pPr>
    </w:p>
    <w:p w14:paraId="728A318F" w14:textId="77777777" w:rsidR="00D22D11" w:rsidRDefault="00D22D11" w:rsidP="00EF4C09">
      <w:pPr>
        <w:rPr>
          <w:rFonts w:asciiTheme="minorHAnsi" w:hAnsiTheme="minorHAnsi" w:cstheme="minorHAnsi"/>
          <w:sz w:val="32"/>
          <w:szCs w:val="32"/>
          <w:lang w:val="en-GB"/>
        </w:rPr>
      </w:pPr>
    </w:p>
    <w:p w14:paraId="1670BAAC" w14:textId="77777777" w:rsidR="00D22D11" w:rsidRPr="007750BD" w:rsidRDefault="00D22D11" w:rsidP="00EF4C09">
      <w:pPr>
        <w:rPr>
          <w:rFonts w:asciiTheme="minorHAnsi" w:hAnsiTheme="minorHAnsi" w:cstheme="minorHAnsi"/>
          <w:sz w:val="32"/>
          <w:szCs w:val="32"/>
          <w:lang w:val="en-GB"/>
        </w:rPr>
      </w:pPr>
    </w:p>
    <w:p w14:paraId="7351D384" w14:textId="4749BE7A" w:rsidR="00EF4C09" w:rsidRPr="007750BD" w:rsidRDefault="00EF4C09" w:rsidP="007750BD">
      <w:pPr>
        <w:pStyle w:val="Heading2"/>
        <w:rPr>
          <w:rFonts w:asciiTheme="minorHAnsi" w:hAnsiTheme="minorHAnsi" w:cstheme="minorHAnsi"/>
        </w:rPr>
      </w:pPr>
      <w:bookmarkStart w:id="1" w:name="_Hlk175232548"/>
      <w:r w:rsidRPr="007750BD">
        <w:rPr>
          <w:rFonts w:asciiTheme="minorHAnsi" w:hAnsiTheme="minorHAnsi" w:cstheme="minorHAnsi"/>
        </w:rPr>
        <w:t xml:space="preserve">Purpose and </w:t>
      </w:r>
      <w:r w:rsidR="007750BD" w:rsidRPr="007750BD">
        <w:rPr>
          <w:rFonts w:asciiTheme="minorHAnsi" w:hAnsiTheme="minorHAnsi" w:cstheme="minorHAnsi"/>
        </w:rPr>
        <w:t>a</w:t>
      </w:r>
      <w:r w:rsidRPr="007750BD">
        <w:rPr>
          <w:rFonts w:asciiTheme="minorHAnsi" w:hAnsiTheme="minorHAnsi" w:cstheme="minorHAnsi"/>
        </w:rPr>
        <w:t>ims</w:t>
      </w:r>
    </w:p>
    <w:p w14:paraId="252C5DED" w14:textId="5FC0F69B" w:rsidR="00EF4C09" w:rsidRPr="007750BD" w:rsidRDefault="00EF4C09" w:rsidP="00EF4C09">
      <w:pPr>
        <w:rPr>
          <w:rFonts w:asciiTheme="minorHAnsi" w:hAnsiTheme="minorHAnsi" w:cstheme="minorHAnsi"/>
          <w:sz w:val="32"/>
          <w:szCs w:val="32"/>
          <w:lang w:val="en-GB"/>
        </w:rPr>
      </w:pPr>
      <w:r w:rsidRPr="007750BD">
        <w:rPr>
          <w:rFonts w:asciiTheme="minorHAnsi" w:hAnsiTheme="minorHAnsi" w:cstheme="minorHAnsi"/>
          <w:sz w:val="32"/>
          <w:szCs w:val="32"/>
          <w:lang w:val="en-GB"/>
        </w:rPr>
        <w:t>The Carer Community Fund aims to:</w:t>
      </w:r>
    </w:p>
    <w:p w14:paraId="10E6865B" w14:textId="77777777" w:rsidR="00EF4C09" w:rsidRPr="007750BD" w:rsidRDefault="00EF4C09" w:rsidP="00EF4C09">
      <w:pPr>
        <w:rPr>
          <w:rFonts w:asciiTheme="minorHAnsi" w:hAnsiTheme="minorHAnsi" w:cstheme="minorHAnsi"/>
          <w:sz w:val="32"/>
          <w:szCs w:val="32"/>
          <w:lang w:val="en-GB"/>
        </w:rPr>
      </w:pPr>
    </w:p>
    <w:p w14:paraId="7D11AC48" w14:textId="586B5FB0" w:rsidR="00A9201F" w:rsidRPr="007750BD" w:rsidRDefault="00EF4C09" w:rsidP="00866BBE">
      <w:pPr>
        <w:numPr>
          <w:ilvl w:val="0"/>
          <w:numId w:val="17"/>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Expand </w:t>
      </w:r>
      <w:r w:rsidR="001A4E69" w:rsidRPr="007750BD">
        <w:rPr>
          <w:rFonts w:asciiTheme="minorHAnsi" w:hAnsiTheme="minorHAnsi" w:cstheme="minorHAnsi"/>
          <w:b/>
          <w:bCs/>
          <w:sz w:val="32"/>
          <w:szCs w:val="32"/>
          <w:lang w:val="en-GB"/>
        </w:rPr>
        <w:t>s</w:t>
      </w:r>
      <w:r w:rsidRPr="007750BD">
        <w:rPr>
          <w:rFonts w:asciiTheme="minorHAnsi" w:hAnsiTheme="minorHAnsi" w:cstheme="minorHAnsi"/>
          <w:b/>
          <w:bCs/>
          <w:sz w:val="32"/>
          <w:szCs w:val="32"/>
          <w:lang w:val="en-GB"/>
        </w:rPr>
        <w:t xml:space="preserve">upport for </w:t>
      </w:r>
      <w:r w:rsidR="001A4E69" w:rsidRPr="007750BD">
        <w:rPr>
          <w:rFonts w:asciiTheme="minorHAnsi" w:hAnsiTheme="minorHAnsi" w:cstheme="minorHAnsi"/>
          <w:b/>
          <w:bCs/>
          <w:sz w:val="32"/>
          <w:szCs w:val="32"/>
          <w:lang w:val="en-GB"/>
        </w:rPr>
        <w:t>c</w:t>
      </w:r>
      <w:r w:rsidRPr="007750BD">
        <w:rPr>
          <w:rFonts w:asciiTheme="minorHAnsi" w:hAnsiTheme="minorHAnsi" w:cstheme="minorHAnsi"/>
          <w:b/>
          <w:bCs/>
          <w:sz w:val="32"/>
          <w:szCs w:val="32"/>
          <w:lang w:val="en-GB"/>
        </w:rPr>
        <w:t>arers:</w:t>
      </w:r>
      <w:r w:rsidRPr="007750BD">
        <w:rPr>
          <w:rFonts w:asciiTheme="minorHAnsi" w:hAnsiTheme="minorHAnsi" w:cstheme="minorHAnsi"/>
          <w:sz w:val="32"/>
          <w:szCs w:val="32"/>
          <w:lang w:val="en-GB"/>
        </w:rPr>
        <w:t xml:space="preserve"> </w:t>
      </w:r>
      <w:r w:rsidR="00A9201F" w:rsidRPr="007750BD">
        <w:rPr>
          <w:rFonts w:asciiTheme="minorHAnsi" w:hAnsiTheme="minorHAnsi" w:cstheme="minorHAnsi"/>
          <w:sz w:val="32"/>
          <w:szCs w:val="32"/>
          <w:lang w:val="en-GB"/>
        </w:rPr>
        <w:t xml:space="preserve">Enhance and improve opportunities, choice, and access for carers by increasing </w:t>
      </w:r>
      <w:r w:rsidR="00866BBE" w:rsidRPr="007750BD">
        <w:rPr>
          <w:rFonts w:asciiTheme="minorHAnsi" w:hAnsiTheme="minorHAnsi" w:cstheme="minorHAnsi"/>
          <w:sz w:val="32"/>
          <w:szCs w:val="32"/>
          <w:lang w:val="en-GB"/>
        </w:rPr>
        <w:t>the organisation</w:t>
      </w:r>
      <w:r w:rsidR="00E930A2" w:rsidRPr="007750BD">
        <w:rPr>
          <w:rFonts w:asciiTheme="minorHAnsi" w:hAnsiTheme="minorHAnsi" w:cstheme="minorHAnsi"/>
          <w:sz w:val="32"/>
          <w:szCs w:val="32"/>
          <w:lang w:val="en-GB"/>
        </w:rPr>
        <w:t>’</w:t>
      </w:r>
      <w:r w:rsidR="00866BBE" w:rsidRPr="007750BD">
        <w:rPr>
          <w:rFonts w:asciiTheme="minorHAnsi" w:hAnsiTheme="minorHAnsi" w:cstheme="minorHAnsi"/>
          <w:sz w:val="32"/>
          <w:szCs w:val="32"/>
          <w:lang w:val="en-GB"/>
        </w:rPr>
        <w:t>s</w:t>
      </w:r>
      <w:r w:rsidR="00A9201F" w:rsidRPr="007750BD">
        <w:rPr>
          <w:rFonts w:asciiTheme="minorHAnsi" w:hAnsiTheme="minorHAnsi" w:cstheme="minorHAnsi"/>
          <w:sz w:val="32"/>
          <w:szCs w:val="32"/>
          <w:lang w:val="en-GB"/>
        </w:rPr>
        <w:t xml:space="preserve"> capacity to support them, helping them</w:t>
      </w:r>
      <w:r w:rsidR="00E42F38" w:rsidRPr="007750BD">
        <w:rPr>
          <w:rFonts w:asciiTheme="minorHAnsi" w:hAnsiTheme="minorHAnsi" w:cstheme="minorHAnsi"/>
          <w:sz w:val="32"/>
          <w:szCs w:val="32"/>
          <w:lang w:val="en-GB"/>
        </w:rPr>
        <w:t xml:space="preserve"> to feel more connected and supported in their community</w:t>
      </w:r>
      <w:r w:rsidR="00A9201F" w:rsidRPr="007750BD">
        <w:rPr>
          <w:rFonts w:asciiTheme="minorHAnsi" w:hAnsiTheme="minorHAnsi" w:cstheme="minorHAnsi"/>
          <w:sz w:val="32"/>
          <w:szCs w:val="32"/>
          <w:lang w:val="en-GB"/>
        </w:rPr>
        <w:t>.</w:t>
      </w:r>
    </w:p>
    <w:p w14:paraId="7760184C" w14:textId="5E3CA55C" w:rsidR="00EF4C09" w:rsidRPr="007750BD" w:rsidRDefault="00E42F38" w:rsidP="00866BBE">
      <w:pPr>
        <w:numPr>
          <w:ilvl w:val="0"/>
          <w:numId w:val="17"/>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Build </w:t>
      </w:r>
      <w:r w:rsidR="001A4E69" w:rsidRPr="007750BD">
        <w:rPr>
          <w:rFonts w:asciiTheme="minorHAnsi" w:hAnsiTheme="minorHAnsi" w:cstheme="minorHAnsi"/>
          <w:b/>
          <w:bCs/>
          <w:sz w:val="32"/>
          <w:szCs w:val="32"/>
          <w:lang w:val="en-GB"/>
        </w:rPr>
        <w:t>c</w:t>
      </w:r>
      <w:r w:rsidRPr="007750BD">
        <w:rPr>
          <w:rFonts w:asciiTheme="minorHAnsi" w:hAnsiTheme="minorHAnsi" w:cstheme="minorHAnsi"/>
          <w:b/>
          <w:bCs/>
          <w:sz w:val="32"/>
          <w:szCs w:val="32"/>
          <w:lang w:val="en-GB"/>
        </w:rPr>
        <w:t xml:space="preserve">ommunity </w:t>
      </w:r>
      <w:r w:rsidR="001A4E69" w:rsidRPr="007750BD">
        <w:rPr>
          <w:rFonts w:asciiTheme="minorHAnsi" w:hAnsiTheme="minorHAnsi" w:cstheme="minorHAnsi"/>
          <w:b/>
          <w:bCs/>
          <w:sz w:val="32"/>
          <w:szCs w:val="32"/>
          <w:lang w:val="en-GB"/>
        </w:rPr>
        <w:t>c</w:t>
      </w:r>
      <w:r w:rsidRPr="007750BD">
        <w:rPr>
          <w:rFonts w:asciiTheme="minorHAnsi" w:hAnsiTheme="minorHAnsi" w:cstheme="minorHAnsi"/>
          <w:b/>
          <w:bCs/>
          <w:sz w:val="32"/>
          <w:szCs w:val="32"/>
          <w:lang w:val="en-GB"/>
        </w:rPr>
        <w:t>apacity</w:t>
      </w:r>
      <w:r w:rsidR="00EF4C09" w:rsidRPr="007750BD">
        <w:rPr>
          <w:rFonts w:asciiTheme="minorHAnsi" w:hAnsiTheme="minorHAnsi" w:cstheme="minorHAnsi"/>
          <w:b/>
          <w:bCs/>
          <w:sz w:val="32"/>
          <w:szCs w:val="32"/>
          <w:lang w:val="en-GB"/>
        </w:rPr>
        <w:t>:</w:t>
      </w:r>
      <w:r w:rsidR="00EF4C09" w:rsidRPr="007750BD">
        <w:rPr>
          <w:rFonts w:asciiTheme="minorHAnsi" w:hAnsiTheme="minorHAnsi" w:cstheme="minorHAnsi"/>
          <w:sz w:val="32"/>
          <w:szCs w:val="32"/>
          <w:lang w:val="en-GB"/>
        </w:rPr>
        <w:t xml:space="preserve"> Foster the growth of community groups and organisations by providing financial resources that enable them to develop or expand their support offerings for carers.</w:t>
      </w:r>
      <w:r w:rsidRPr="007750BD">
        <w:rPr>
          <w:rFonts w:asciiTheme="minorHAnsi" w:hAnsiTheme="minorHAnsi" w:cstheme="minorHAnsi"/>
          <w:sz w:val="32"/>
          <w:szCs w:val="32"/>
          <w:lang w:val="en-GB"/>
        </w:rPr>
        <w:t xml:space="preserve"> </w:t>
      </w:r>
    </w:p>
    <w:p w14:paraId="7457C09E" w14:textId="39DF4E92" w:rsidR="002A1579" w:rsidRPr="00FD7AAF" w:rsidRDefault="00EF4C09" w:rsidP="002A1579">
      <w:pPr>
        <w:numPr>
          <w:ilvl w:val="0"/>
          <w:numId w:val="17"/>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Promote </w:t>
      </w:r>
      <w:r w:rsidR="001A4E69" w:rsidRPr="007750BD">
        <w:rPr>
          <w:rFonts w:asciiTheme="minorHAnsi" w:hAnsiTheme="minorHAnsi" w:cstheme="minorHAnsi"/>
          <w:b/>
          <w:bCs/>
          <w:sz w:val="32"/>
          <w:szCs w:val="32"/>
          <w:lang w:val="en-GB"/>
        </w:rPr>
        <w:t>s</w:t>
      </w:r>
      <w:r w:rsidRPr="007750BD">
        <w:rPr>
          <w:rFonts w:asciiTheme="minorHAnsi" w:hAnsiTheme="minorHAnsi" w:cstheme="minorHAnsi"/>
          <w:b/>
          <w:bCs/>
          <w:sz w:val="32"/>
          <w:szCs w:val="32"/>
          <w:lang w:val="en-GB"/>
        </w:rPr>
        <w:t>ustainability:</w:t>
      </w:r>
      <w:r w:rsidRPr="007750BD">
        <w:rPr>
          <w:rFonts w:asciiTheme="minorHAnsi" w:hAnsiTheme="minorHAnsi" w:cstheme="minorHAnsi"/>
          <w:sz w:val="32"/>
          <w:szCs w:val="32"/>
          <w:lang w:val="en-GB"/>
        </w:rPr>
        <w:t xml:space="preserve"> Encourage the establishment of sustainable support networks that continue to benefit carers in the long term. Applicants will be asked to consider how their projects can maintain operations beyond the funding period.</w:t>
      </w:r>
      <w:bookmarkEnd w:id="1"/>
    </w:p>
    <w:p w14:paraId="78DAEDED" w14:textId="77777777" w:rsidR="00A008D4" w:rsidRDefault="00A008D4" w:rsidP="00A008D4">
      <w:pPr>
        <w:rPr>
          <w:rFonts w:ascii="Montserrat" w:hAnsi="Montserrat"/>
          <w:b/>
          <w:bCs/>
        </w:rPr>
      </w:pPr>
    </w:p>
    <w:p w14:paraId="4267C4E6" w14:textId="77777777" w:rsidR="00FD7AAF" w:rsidRDefault="00FD7AAF" w:rsidP="00A008D4">
      <w:pPr>
        <w:rPr>
          <w:rFonts w:ascii="Montserrat" w:hAnsi="Montserrat"/>
          <w:b/>
          <w:bCs/>
        </w:rPr>
      </w:pPr>
    </w:p>
    <w:p w14:paraId="45F6391F" w14:textId="77777777" w:rsidR="00966A1B" w:rsidRPr="000A28D6" w:rsidRDefault="00966A1B" w:rsidP="00A008D4">
      <w:pPr>
        <w:rPr>
          <w:rFonts w:ascii="Montserrat" w:hAnsi="Montserrat"/>
          <w:b/>
          <w:bCs/>
        </w:rPr>
      </w:pPr>
    </w:p>
    <w:p w14:paraId="0794E011" w14:textId="3F60C5CA" w:rsidR="00A008D4" w:rsidRDefault="00A008D4" w:rsidP="00A008D4">
      <w:pPr>
        <w:rPr>
          <w:rFonts w:asciiTheme="minorHAnsi" w:hAnsiTheme="minorHAnsi" w:cstheme="minorHAnsi"/>
          <w:b/>
          <w:sz w:val="36"/>
          <w:szCs w:val="36"/>
        </w:rPr>
      </w:pPr>
      <w:r w:rsidRPr="007A3872">
        <w:rPr>
          <w:rFonts w:asciiTheme="minorHAnsi" w:hAnsiTheme="minorHAnsi" w:cstheme="minorHAnsi"/>
          <w:b/>
          <w:sz w:val="36"/>
          <w:szCs w:val="36"/>
        </w:rPr>
        <w:t>Outcomes</w:t>
      </w:r>
    </w:p>
    <w:p w14:paraId="0EE51678" w14:textId="77777777" w:rsidR="00FD7AAF" w:rsidRPr="00FD7AAF" w:rsidRDefault="00FD7AAF" w:rsidP="00A008D4">
      <w:pPr>
        <w:rPr>
          <w:rFonts w:asciiTheme="minorHAnsi" w:hAnsiTheme="minorHAnsi" w:cstheme="minorHAnsi"/>
          <w:b/>
          <w:sz w:val="36"/>
          <w:szCs w:val="36"/>
        </w:rPr>
      </w:pPr>
    </w:p>
    <w:p w14:paraId="7564AB44" w14:textId="1D664F38" w:rsidR="00A008D4" w:rsidRPr="007A3872" w:rsidRDefault="00A008D4" w:rsidP="00A008D4">
      <w:pPr>
        <w:pStyle w:val="ListParagraph"/>
        <w:numPr>
          <w:ilvl w:val="0"/>
          <w:numId w:val="19"/>
        </w:numPr>
        <w:spacing w:after="160" w:line="259" w:lineRule="auto"/>
        <w:contextualSpacing/>
        <w:rPr>
          <w:rFonts w:asciiTheme="minorHAnsi" w:hAnsiTheme="minorHAnsi" w:cstheme="minorHAnsi"/>
          <w:b/>
          <w:bCs/>
          <w:sz w:val="32"/>
          <w:szCs w:val="32"/>
        </w:rPr>
      </w:pPr>
      <w:r w:rsidRPr="007A3872">
        <w:rPr>
          <w:rFonts w:asciiTheme="minorHAnsi" w:hAnsiTheme="minorHAnsi" w:cstheme="minorHAnsi"/>
          <w:bCs/>
          <w:sz w:val="32"/>
          <w:szCs w:val="32"/>
        </w:rPr>
        <w:t>Carers</w:t>
      </w:r>
      <w:r w:rsidR="008C52DE">
        <w:rPr>
          <w:rFonts w:asciiTheme="minorHAnsi" w:hAnsiTheme="minorHAnsi" w:cstheme="minorHAnsi"/>
          <w:bCs/>
          <w:sz w:val="32"/>
          <w:szCs w:val="32"/>
        </w:rPr>
        <w:t xml:space="preserve"> will report</w:t>
      </w:r>
      <w:r w:rsidRPr="007A3872">
        <w:rPr>
          <w:rFonts w:asciiTheme="minorHAnsi" w:hAnsiTheme="minorHAnsi" w:cstheme="minorHAnsi"/>
          <w:bCs/>
          <w:sz w:val="32"/>
          <w:szCs w:val="32"/>
        </w:rPr>
        <w:t xml:space="preserve"> feel</w:t>
      </w:r>
      <w:r w:rsidR="008C52DE">
        <w:rPr>
          <w:rFonts w:asciiTheme="minorHAnsi" w:hAnsiTheme="minorHAnsi" w:cstheme="minorHAnsi"/>
          <w:bCs/>
          <w:sz w:val="32"/>
          <w:szCs w:val="32"/>
        </w:rPr>
        <w:t>ing</w:t>
      </w:r>
      <w:r w:rsidRPr="007A3872">
        <w:rPr>
          <w:rFonts w:asciiTheme="minorHAnsi" w:hAnsiTheme="minorHAnsi" w:cstheme="minorHAnsi"/>
          <w:bCs/>
          <w:sz w:val="32"/>
          <w:szCs w:val="32"/>
        </w:rPr>
        <w:t xml:space="preserve"> better supported in their community</w:t>
      </w:r>
      <w:r w:rsidR="007A3872">
        <w:rPr>
          <w:rFonts w:asciiTheme="minorHAnsi" w:hAnsiTheme="minorHAnsi" w:cstheme="minorHAnsi"/>
          <w:bCs/>
          <w:sz w:val="32"/>
          <w:szCs w:val="32"/>
        </w:rPr>
        <w:t>.</w:t>
      </w:r>
    </w:p>
    <w:p w14:paraId="320B3E4A" w14:textId="5230AD70" w:rsidR="00A008D4" w:rsidRPr="007A3872" w:rsidRDefault="00A008D4" w:rsidP="00A008D4">
      <w:pPr>
        <w:pStyle w:val="ListParagraph"/>
        <w:numPr>
          <w:ilvl w:val="0"/>
          <w:numId w:val="19"/>
        </w:numPr>
        <w:spacing w:after="160" w:line="259" w:lineRule="auto"/>
        <w:contextualSpacing/>
        <w:rPr>
          <w:rFonts w:asciiTheme="minorHAnsi" w:hAnsiTheme="minorHAnsi" w:cstheme="minorHAnsi"/>
          <w:b/>
          <w:bCs/>
          <w:sz w:val="32"/>
          <w:szCs w:val="32"/>
        </w:rPr>
      </w:pPr>
      <w:r w:rsidRPr="007A3872">
        <w:rPr>
          <w:rFonts w:asciiTheme="minorHAnsi" w:hAnsiTheme="minorHAnsi" w:cstheme="minorHAnsi"/>
          <w:bCs/>
          <w:sz w:val="32"/>
          <w:szCs w:val="32"/>
        </w:rPr>
        <w:t>Carers will report improved health and wellbeing</w:t>
      </w:r>
      <w:r w:rsidR="007A3872">
        <w:rPr>
          <w:rFonts w:asciiTheme="minorHAnsi" w:hAnsiTheme="minorHAnsi" w:cstheme="minorHAnsi"/>
          <w:bCs/>
          <w:sz w:val="32"/>
          <w:szCs w:val="32"/>
        </w:rPr>
        <w:t>.</w:t>
      </w:r>
    </w:p>
    <w:p w14:paraId="506B0051" w14:textId="1042DB60" w:rsidR="00A008D4" w:rsidRPr="00966A1B" w:rsidRDefault="00A008D4" w:rsidP="00FD7AAF">
      <w:pPr>
        <w:pStyle w:val="ListParagraph"/>
        <w:numPr>
          <w:ilvl w:val="0"/>
          <w:numId w:val="19"/>
        </w:numPr>
        <w:spacing w:after="160" w:line="259" w:lineRule="auto"/>
        <w:contextualSpacing/>
        <w:rPr>
          <w:rFonts w:asciiTheme="minorHAnsi" w:hAnsiTheme="minorHAnsi" w:cstheme="minorHAnsi"/>
          <w:b/>
          <w:bCs/>
          <w:sz w:val="32"/>
          <w:szCs w:val="32"/>
        </w:rPr>
      </w:pPr>
      <w:r w:rsidRPr="007A3872">
        <w:rPr>
          <w:rFonts w:asciiTheme="minorHAnsi" w:hAnsiTheme="minorHAnsi" w:cstheme="minorHAnsi"/>
          <w:bCs/>
          <w:sz w:val="32"/>
          <w:szCs w:val="32"/>
        </w:rPr>
        <w:t>Carers will report improved social and community participation</w:t>
      </w:r>
      <w:r w:rsidR="007A3872">
        <w:rPr>
          <w:rFonts w:asciiTheme="minorHAnsi" w:hAnsiTheme="minorHAnsi" w:cstheme="minorHAnsi"/>
          <w:bCs/>
          <w:sz w:val="32"/>
          <w:szCs w:val="32"/>
        </w:rPr>
        <w:t>.</w:t>
      </w:r>
    </w:p>
    <w:p w14:paraId="3FF48D11" w14:textId="77777777" w:rsidR="00966A1B" w:rsidRPr="00BE4916" w:rsidRDefault="00966A1B" w:rsidP="00966A1B">
      <w:pPr>
        <w:pStyle w:val="ListParagraph"/>
        <w:spacing w:after="160" w:line="259" w:lineRule="auto"/>
        <w:contextualSpacing/>
        <w:rPr>
          <w:rFonts w:asciiTheme="minorHAnsi" w:hAnsiTheme="minorHAnsi" w:cstheme="minorHAnsi"/>
          <w:b/>
          <w:bCs/>
          <w:sz w:val="32"/>
          <w:szCs w:val="32"/>
        </w:rPr>
      </w:pPr>
    </w:p>
    <w:p w14:paraId="6AA89D37" w14:textId="77777777" w:rsidR="00BE4916" w:rsidRDefault="00BE4916" w:rsidP="00BE4916">
      <w:pPr>
        <w:pStyle w:val="ListParagraph"/>
        <w:spacing w:after="160" w:line="259" w:lineRule="auto"/>
        <w:contextualSpacing/>
        <w:rPr>
          <w:rFonts w:asciiTheme="minorHAnsi" w:hAnsiTheme="minorHAnsi" w:cstheme="minorHAnsi"/>
          <w:b/>
          <w:bCs/>
          <w:sz w:val="32"/>
          <w:szCs w:val="32"/>
        </w:rPr>
      </w:pPr>
    </w:p>
    <w:p w14:paraId="2D867DE7" w14:textId="77777777" w:rsidR="00966A1B" w:rsidRDefault="00966A1B" w:rsidP="00BE4916">
      <w:pPr>
        <w:pStyle w:val="ListParagraph"/>
        <w:spacing w:after="160" w:line="259" w:lineRule="auto"/>
        <w:contextualSpacing/>
        <w:rPr>
          <w:rFonts w:asciiTheme="minorHAnsi" w:hAnsiTheme="minorHAnsi" w:cstheme="minorHAnsi"/>
          <w:b/>
          <w:bCs/>
          <w:sz w:val="32"/>
          <w:szCs w:val="32"/>
        </w:rPr>
      </w:pPr>
    </w:p>
    <w:p w14:paraId="537D3DF1" w14:textId="77777777" w:rsidR="00966A1B" w:rsidRDefault="00966A1B" w:rsidP="00BE4916">
      <w:pPr>
        <w:pStyle w:val="ListParagraph"/>
        <w:spacing w:after="160" w:line="259" w:lineRule="auto"/>
        <w:contextualSpacing/>
        <w:rPr>
          <w:rFonts w:asciiTheme="minorHAnsi" w:hAnsiTheme="minorHAnsi" w:cstheme="minorHAnsi"/>
          <w:b/>
          <w:bCs/>
          <w:sz w:val="32"/>
          <w:szCs w:val="32"/>
        </w:rPr>
      </w:pPr>
    </w:p>
    <w:p w14:paraId="47FB0C1D" w14:textId="77777777" w:rsidR="00966A1B" w:rsidRDefault="00966A1B" w:rsidP="00BE4916">
      <w:pPr>
        <w:pStyle w:val="ListParagraph"/>
        <w:spacing w:after="160" w:line="259" w:lineRule="auto"/>
        <w:contextualSpacing/>
        <w:rPr>
          <w:rFonts w:asciiTheme="minorHAnsi" w:hAnsiTheme="minorHAnsi" w:cstheme="minorHAnsi"/>
          <w:b/>
          <w:bCs/>
          <w:sz w:val="32"/>
          <w:szCs w:val="32"/>
        </w:rPr>
      </w:pPr>
    </w:p>
    <w:p w14:paraId="50C6E7A1" w14:textId="77777777" w:rsidR="00966A1B" w:rsidRPr="00BE4916" w:rsidRDefault="00966A1B" w:rsidP="00BE4916">
      <w:pPr>
        <w:pStyle w:val="ListParagraph"/>
        <w:spacing w:after="160" w:line="259" w:lineRule="auto"/>
        <w:contextualSpacing/>
        <w:rPr>
          <w:rFonts w:asciiTheme="minorHAnsi" w:hAnsiTheme="minorHAnsi" w:cstheme="minorHAnsi"/>
          <w:b/>
          <w:bCs/>
          <w:sz w:val="32"/>
          <w:szCs w:val="32"/>
        </w:rPr>
      </w:pPr>
    </w:p>
    <w:p w14:paraId="12439A3A" w14:textId="77777777" w:rsidR="00966A1B" w:rsidRDefault="00966A1B" w:rsidP="00BE4916">
      <w:pPr>
        <w:pStyle w:val="Heading2"/>
        <w:rPr>
          <w:rFonts w:asciiTheme="minorHAnsi" w:hAnsiTheme="minorHAnsi" w:cstheme="minorHAnsi"/>
        </w:rPr>
      </w:pPr>
    </w:p>
    <w:p w14:paraId="3ACD44B0" w14:textId="79B0E4BA" w:rsidR="00BE4916" w:rsidRPr="007750BD" w:rsidRDefault="00BE4916" w:rsidP="00BE4916">
      <w:pPr>
        <w:pStyle w:val="Heading2"/>
        <w:rPr>
          <w:rFonts w:asciiTheme="minorHAnsi" w:hAnsiTheme="minorHAnsi" w:cstheme="minorHAnsi"/>
        </w:rPr>
      </w:pPr>
      <w:r w:rsidRPr="007750BD">
        <w:rPr>
          <w:rFonts w:asciiTheme="minorHAnsi" w:hAnsiTheme="minorHAnsi" w:cstheme="minorHAnsi"/>
        </w:rPr>
        <w:t>Funding priorities</w:t>
      </w:r>
    </w:p>
    <w:p w14:paraId="6FD0E216" w14:textId="77777777" w:rsidR="00BE4916" w:rsidRPr="007750BD" w:rsidRDefault="00BE4916" w:rsidP="00BE4916">
      <w:pPr>
        <w:rPr>
          <w:rFonts w:asciiTheme="minorHAnsi" w:hAnsiTheme="minorHAnsi" w:cstheme="minorHAnsi"/>
          <w:sz w:val="32"/>
          <w:szCs w:val="32"/>
          <w:lang w:val="en-GB"/>
        </w:rPr>
      </w:pPr>
      <w:r w:rsidRPr="007750BD">
        <w:rPr>
          <w:rFonts w:asciiTheme="minorHAnsi" w:hAnsiTheme="minorHAnsi" w:cstheme="minorHAnsi"/>
          <w:sz w:val="32"/>
          <w:szCs w:val="32"/>
          <w:lang w:val="en-GB"/>
        </w:rPr>
        <w:t>The fund gives priority to initiatives that:</w:t>
      </w:r>
    </w:p>
    <w:p w14:paraId="3B7E5124" w14:textId="77777777" w:rsidR="00BE4916" w:rsidRPr="007750BD" w:rsidRDefault="00BE4916" w:rsidP="00BE4916">
      <w:pPr>
        <w:rPr>
          <w:rFonts w:asciiTheme="minorHAnsi" w:hAnsiTheme="minorHAnsi" w:cstheme="minorHAnsi"/>
          <w:sz w:val="32"/>
          <w:szCs w:val="32"/>
          <w:lang w:val="en-GB"/>
        </w:rPr>
      </w:pPr>
    </w:p>
    <w:p w14:paraId="77FBA253" w14:textId="77777777" w:rsidR="00BE4916" w:rsidRPr="007750BD" w:rsidRDefault="00BE4916" w:rsidP="00BE4916">
      <w:pPr>
        <w:numPr>
          <w:ilvl w:val="0"/>
          <w:numId w:val="9"/>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Are hard to reach</w:t>
      </w:r>
      <w:r w:rsidRPr="007750BD">
        <w:rPr>
          <w:rFonts w:asciiTheme="minorHAnsi" w:hAnsiTheme="minorHAnsi" w:cstheme="minorHAnsi"/>
          <w:sz w:val="32"/>
          <w:szCs w:val="32"/>
          <w:lang w:val="en-GB"/>
        </w:rPr>
        <w:t>: Support carers who live in areas of multiple deprivation or rural areas.</w:t>
      </w:r>
    </w:p>
    <w:p w14:paraId="0B8F389A" w14:textId="77777777" w:rsidR="00BE4916" w:rsidRPr="007750BD" w:rsidRDefault="00BE4916" w:rsidP="00BE4916">
      <w:pPr>
        <w:numPr>
          <w:ilvl w:val="0"/>
          <w:numId w:val="9"/>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Promote inclusivity:</w:t>
      </w:r>
      <w:r w:rsidRPr="007750BD">
        <w:rPr>
          <w:rFonts w:asciiTheme="minorHAnsi" w:hAnsiTheme="minorHAnsi" w:cstheme="minorHAnsi"/>
          <w:sz w:val="32"/>
          <w:szCs w:val="32"/>
          <w:lang w:val="en-GB"/>
        </w:rPr>
        <w:t xml:space="preserve"> Projects that reach diverse communities, such as LGBTQ+</w:t>
      </w:r>
      <w:r>
        <w:rPr>
          <w:rFonts w:asciiTheme="minorHAnsi" w:hAnsiTheme="minorHAnsi" w:cstheme="minorHAnsi"/>
          <w:sz w:val="32"/>
          <w:szCs w:val="32"/>
          <w:lang w:val="en-GB"/>
        </w:rPr>
        <w:t xml:space="preserve"> people</w:t>
      </w:r>
      <w:r w:rsidRPr="007750BD">
        <w:rPr>
          <w:rFonts w:asciiTheme="minorHAnsi" w:hAnsiTheme="minorHAnsi" w:cstheme="minorHAnsi"/>
          <w:sz w:val="32"/>
          <w:szCs w:val="32"/>
          <w:lang w:val="en-GB"/>
        </w:rPr>
        <w:t>, migrant and refugee populations, the Black community, South Asian people or any other marginalised groups.</w:t>
      </w:r>
    </w:p>
    <w:p w14:paraId="107B1589" w14:textId="77777777" w:rsidR="00BE4916" w:rsidRPr="007750BD" w:rsidRDefault="00BE4916" w:rsidP="00BE4916">
      <w:pPr>
        <w:numPr>
          <w:ilvl w:val="0"/>
          <w:numId w:val="9"/>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Address gaps in support:</w:t>
      </w:r>
      <w:r w:rsidRPr="007750BD">
        <w:rPr>
          <w:rFonts w:asciiTheme="minorHAnsi" w:hAnsiTheme="minorHAnsi" w:cstheme="minorHAnsi"/>
          <w:sz w:val="32"/>
          <w:szCs w:val="32"/>
          <w:lang w:val="en-GB"/>
        </w:rPr>
        <w:t xml:space="preserve">  Initiatives that fill existing gaps, particularly for underrepresented groups of carers.</w:t>
      </w:r>
    </w:p>
    <w:p w14:paraId="4D3425DC" w14:textId="77777777" w:rsidR="00BE4916" w:rsidRPr="00BE4916" w:rsidRDefault="00BE4916" w:rsidP="00BE4916">
      <w:pPr>
        <w:spacing w:after="160" w:line="259" w:lineRule="auto"/>
        <w:contextualSpacing/>
        <w:rPr>
          <w:rFonts w:asciiTheme="minorHAnsi" w:hAnsiTheme="minorHAnsi" w:cstheme="minorHAnsi"/>
          <w:b/>
          <w:bCs/>
          <w:sz w:val="32"/>
          <w:szCs w:val="32"/>
          <w:lang w:val="en-GB"/>
        </w:rPr>
      </w:pPr>
    </w:p>
    <w:p w14:paraId="2B434411" w14:textId="77777777" w:rsidR="007B353D" w:rsidRDefault="007B353D" w:rsidP="00E42F38">
      <w:pPr>
        <w:rPr>
          <w:rFonts w:asciiTheme="minorHAnsi" w:hAnsiTheme="minorHAnsi" w:cstheme="minorHAnsi"/>
          <w:b/>
          <w:bCs/>
          <w:sz w:val="32"/>
          <w:szCs w:val="32"/>
          <w:lang w:val="en-GB"/>
        </w:rPr>
      </w:pPr>
    </w:p>
    <w:p w14:paraId="4F7BE003" w14:textId="77777777" w:rsidR="007B353D" w:rsidRPr="001706E2" w:rsidRDefault="007B353D" w:rsidP="007B353D">
      <w:pPr>
        <w:pStyle w:val="Heading2"/>
        <w:rPr>
          <w:rFonts w:asciiTheme="minorHAnsi" w:hAnsiTheme="minorHAnsi" w:cstheme="minorHAnsi"/>
        </w:rPr>
      </w:pPr>
      <w:r w:rsidRPr="001706E2">
        <w:rPr>
          <w:rFonts w:asciiTheme="minorHAnsi" w:hAnsiTheme="minorHAnsi" w:cstheme="minorHAnsi"/>
        </w:rPr>
        <w:t>Sustainability of the project</w:t>
      </w:r>
    </w:p>
    <w:p w14:paraId="5E4DA8CE" w14:textId="77777777" w:rsidR="007B353D" w:rsidRPr="007750BD" w:rsidRDefault="007B353D" w:rsidP="007B353D">
      <w:pPr>
        <w:rPr>
          <w:rFonts w:asciiTheme="minorHAnsi" w:hAnsiTheme="minorHAnsi" w:cstheme="minorHAnsi"/>
          <w:sz w:val="32"/>
          <w:szCs w:val="32"/>
          <w:lang w:val="en-GB"/>
        </w:rPr>
      </w:pPr>
      <w:r w:rsidRPr="007750BD">
        <w:rPr>
          <w:rFonts w:asciiTheme="minorHAnsi" w:hAnsiTheme="minorHAnsi" w:cstheme="minorHAnsi"/>
          <w:sz w:val="32"/>
          <w:szCs w:val="32"/>
          <w:lang w:val="en-GB"/>
        </w:rPr>
        <w:t>The fund is intended to "seed" initiatives, laying the groundwork for long-term support structures. Sustainability may be achieved through:</w:t>
      </w:r>
    </w:p>
    <w:p w14:paraId="6451DF3E" w14:textId="77777777" w:rsidR="007B353D" w:rsidRPr="007750BD" w:rsidRDefault="007B353D" w:rsidP="007B353D">
      <w:pPr>
        <w:rPr>
          <w:rFonts w:asciiTheme="minorHAnsi" w:hAnsiTheme="minorHAnsi" w:cstheme="minorHAnsi"/>
          <w:sz w:val="32"/>
          <w:szCs w:val="32"/>
          <w:lang w:val="en-GB"/>
        </w:rPr>
      </w:pPr>
    </w:p>
    <w:p w14:paraId="33EE49C1" w14:textId="77777777" w:rsidR="007B353D" w:rsidRPr="007750BD" w:rsidRDefault="007B353D" w:rsidP="007B353D">
      <w:pPr>
        <w:pStyle w:val="ListParagraph"/>
        <w:numPr>
          <w:ilvl w:val="0"/>
          <w:numId w:val="18"/>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Volunteer and staff development:</w:t>
      </w:r>
      <w:r w:rsidRPr="007750BD">
        <w:rPr>
          <w:rFonts w:asciiTheme="minorHAnsi" w:hAnsiTheme="minorHAnsi" w:cstheme="minorHAnsi"/>
          <w:sz w:val="32"/>
          <w:szCs w:val="32"/>
          <w:lang w:val="en-GB"/>
        </w:rPr>
        <w:t xml:space="preserve"> Upskilling volunteers and staff so they can continue to support carers.</w:t>
      </w:r>
    </w:p>
    <w:p w14:paraId="57905118" w14:textId="77777777" w:rsidR="007B353D" w:rsidRPr="007750BD" w:rsidRDefault="007B353D" w:rsidP="007B353D">
      <w:pPr>
        <w:pStyle w:val="ListParagraph"/>
        <w:numPr>
          <w:ilvl w:val="0"/>
          <w:numId w:val="18"/>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Partnerships:</w:t>
      </w:r>
      <w:r w:rsidRPr="007750BD">
        <w:rPr>
          <w:rFonts w:asciiTheme="minorHAnsi" w:hAnsiTheme="minorHAnsi" w:cstheme="minorHAnsi"/>
          <w:sz w:val="32"/>
          <w:szCs w:val="32"/>
          <w:lang w:val="en-GB"/>
        </w:rPr>
        <w:t xml:space="preserve"> Working with other organisations to share resources and expertise.</w:t>
      </w:r>
    </w:p>
    <w:p w14:paraId="13FF11F3" w14:textId="5683F9B5" w:rsidR="007B353D" w:rsidRPr="00262E64" w:rsidRDefault="007B353D" w:rsidP="00262E64">
      <w:pPr>
        <w:pStyle w:val="ListParagraph"/>
        <w:numPr>
          <w:ilvl w:val="0"/>
          <w:numId w:val="18"/>
        </w:numPr>
        <w:rPr>
          <w:rFonts w:asciiTheme="minorHAnsi" w:hAnsiTheme="minorHAnsi" w:cstheme="minorHAnsi"/>
          <w:b/>
          <w:bCs/>
          <w:sz w:val="32"/>
          <w:szCs w:val="32"/>
          <w:lang w:val="en-GB"/>
        </w:rPr>
      </w:pPr>
      <w:r w:rsidRPr="00262E64">
        <w:rPr>
          <w:rFonts w:asciiTheme="minorHAnsi" w:hAnsiTheme="minorHAnsi" w:cstheme="minorHAnsi"/>
          <w:b/>
          <w:bCs/>
          <w:sz w:val="32"/>
          <w:szCs w:val="32"/>
          <w:lang w:val="en-GB"/>
        </w:rPr>
        <w:t>Future funding:</w:t>
      </w:r>
      <w:r w:rsidRPr="00262E64">
        <w:rPr>
          <w:rFonts w:asciiTheme="minorHAnsi" w:hAnsiTheme="minorHAnsi" w:cstheme="minorHAnsi"/>
          <w:sz w:val="32"/>
          <w:szCs w:val="32"/>
          <w:lang w:val="en-GB"/>
        </w:rPr>
        <w:t xml:space="preserve"> Identifying and applying for alternative funding to ensure continued operation.</w:t>
      </w:r>
    </w:p>
    <w:p w14:paraId="79C16D08" w14:textId="77777777" w:rsidR="007B353D" w:rsidRDefault="007B353D" w:rsidP="00E42F38">
      <w:pPr>
        <w:rPr>
          <w:rFonts w:asciiTheme="minorHAnsi" w:hAnsiTheme="minorHAnsi" w:cstheme="minorHAnsi"/>
          <w:b/>
          <w:bCs/>
          <w:sz w:val="32"/>
          <w:szCs w:val="32"/>
          <w:lang w:val="en-GB"/>
        </w:rPr>
      </w:pPr>
    </w:p>
    <w:p w14:paraId="40C1E6EC" w14:textId="77777777" w:rsidR="007B353D" w:rsidRDefault="007B353D" w:rsidP="00E42F38">
      <w:pPr>
        <w:rPr>
          <w:rFonts w:asciiTheme="minorHAnsi" w:hAnsiTheme="minorHAnsi" w:cstheme="minorHAnsi"/>
          <w:b/>
          <w:bCs/>
          <w:sz w:val="32"/>
          <w:szCs w:val="32"/>
          <w:lang w:val="en-GB"/>
        </w:rPr>
      </w:pPr>
    </w:p>
    <w:p w14:paraId="5E38BE28" w14:textId="77777777" w:rsidR="007B353D" w:rsidRDefault="007B353D" w:rsidP="00E42F38">
      <w:pPr>
        <w:rPr>
          <w:rFonts w:asciiTheme="minorHAnsi" w:hAnsiTheme="minorHAnsi" w:cstheme="minorHAnsi"/>
          <w:b/>
          <w:bCs/>
          <w:sz w:val="32"/>
          <w:szCs w:val="32"/>
          <w:lang w:val="en-GB"/>
        </w:rPr>
      </w:pPr>
    </w:p>
    <w:p w14:paraId="0010354C" w14:textId="77777777" w:rsidR="00E42F38" w:rsidRDefault="00E42F38" w:rsidP="00EF4C09">
      <w:pPr>
        <w:rPr>
          <w:rFonts w:asciiTheme="minorHAnsi" w:hAnsiTheme="minorHAnsi" w:cstheme="minorHAnsi"/>
          <w:b/>
          <w:bCs/>
          <w:sz w:val="32"/>
          <w:szCs w:val="32"/>
          <w:lang w:val="en-GB"/>
        </w:rPr>
      </w:pPr>
    </w:p>
    <w:p w14:paraId="5B9BBEE9" w14:textId="77777777" w:rsidR="00262E64" w:rsidRPr="007750BD" w:rsidRDefault="00262E64" w:rsidP="00EF4C09">
      <w:pPr>
        <w:rPr>
          <w:rFonts w:asciiTheme="minorHAnsi" w:hAnsiTheme="minorHAnsi" w:cstheme="minorHAnsi"/>
          <w:b/>
          <w:bCs/>
          <w:sz w:val="32"/>
          <w:szCs w:val="32"/>
          <w:lang w:val="en-GB"/>
        </w:rPr>
      </w:pPr>
    </w:p>
    <w:p w14:paraId="72FA7C4F" w14:textId="3D7A8FD4" w:rsidR="00EF4C09" w:rsidRPr="007750BD" w:rsidRDefault="00EF4C09" w:rsidP="007750BD">
      <w:pPr>
        <w:pStyle w:val="Heading2"/>
        <w:rPr>
          <w:rFonts w:asciiTheme="minorHAnsi" w:hAnsiTheme="minorHAnsi" w:cstheme="minorHAnsi"/>
        </w:rPr>
      </w:pPr>
      <w:r w:rsidRPr="007750BD">
        <w:rPr>
          <w:rFonts w:asciiTheme="minorHAnsi" w:hAnsiTheme="minorHAnsi" w:cstheme="minorHAnsi"/>
        </w:rPr>
        <w:t xml:space="preserve">Delivery </w:t>
      </w:r>
      <w:r w:rsidR="001A4E69" w:rsidRPr="007750BD">
        <w:rPr>
          <w:rFonts w:asciiTheme="minorHAnsi" w:hAnsiTheme="minorHAnsi" w:cstheme="minorHAnsi"/>
        </w:rPr>
        <w:t>m</w:t>
      </w:r>
      <w:r w:rsidRPr="007750BD">
        <w:rPr>
          <w:rFonts w:asciiTheme="minorHAnsi" w:hAnsiTheme="minorHAnsi" w:cstheme="minorHAnsi"/>
        </w:rPr>
        <w:t>ethod</w:t>
      </w:r>
    </w:p>
    <w:p w14:paraId="6E644B33" w14:textId="21EC8CFD" w:rsidR="00EF4C09" w:rsidRPr="007750BD" w:rsidRDefault="00EF4C09" w:rsidP="00EF4C09">
      <w:pPr>
        <w:rPr>
          <w:rFonts w:asciiTheme="minorHAnsi" w:hAnsiTheme="minorHAnsi" w:cstheme="minorHAnsi"/>
          <w:sz w:val="32"/>
          <w:szCs w:val="32"/>
          <w:lang w:val="en-GB"/>
        </w:rPr>
      </w:pPr>
      <w:r w:rsidRPr="007750BD">
        <w:rPr>
          <w:rFonts w:asciiTheme="minorHAnsi" w:hAnsiTheme="minorHAnsi" w:cstheme="minorHAnsi"/>
          <w:sz w:val="32"/>
          <w:szCs w:val="32"/>
          <w:lang w:val="en-GB"/>
        </w:rPr>
        <w:t xml:space="preserve">VOCAL Midlothian will collaborate with community organisations to identify opportunities </w:t>
      </w:r>
      <w:r w:rsidR="00A9201F" w:rsidRPr="007750BD">
        <w:rPr>
          <w:rFonts w:asciiTheme="minorHAnsi" w:hAnsiTheme="minorHAnsi" w:cstheme="minorHAnsi"/>
          <w:sz w:val="32"/>
          <w:szCs w:val="32"/>
          <w:lang w:val="en-GB"/>
        </w:rPr>
        <w:t>to establish</w:t>
      </w:r>
      <w:r w:rsidRPr="007750BD">
        <w:rPr>
          <w:rFonts w:asciiTheme="minorHAnsi" w:hAnsiTheme="minorHAnsi" w:cstheme="minorHAnsi"/>
          <w:sz w:val="32"/>
          <w:szCs w:val="32"/>
          <w:lang w:val="en-GB"/>
        </w:rPr>
        <w:t xml:space="preserve"> local support for unpaid carers. Each organisation will be invited to engage in an outcome-focused conversation with </w:t>
      </w:r>
      <w:r w:rsidR="002E20D6" w:rsidRPr="007750BD">
        <w:rPr>
          <w:rFonts w:asciiTheme="minorHAnsi" w:hAnsiTheme="minorHAnsi" w:cstheme="minorHAnsi"/>
          <w:sz w:val="32"/>
          <w:szCs w:val="32"/>
          <w:lang w:val="en-GB"/>
        </w:rPr>
        <w:t xml:space="preserve">VOCAL’s </w:t>
      </w:r>
      <w:r w:rsidRPr="007750BD">
        <w:rPr>
          <w:rFonts w:asciiTheme="minorHAnsi" w:hAnsiTheme="minorHAnsi" w:cstheme="minorHAnsi"/>
          <w:sz w:val="32"/>
          <w:szCs w:val="32"/>
          <w:lang w:val="en-GB"/>
        </w:rPr>
        <w:t xml:space="preserve">Carer Community Development Officer before submitting their application. This ensures that applications </w:t>
      </w:r>
      <w:r w:rsidR="001A4E69" w:rsidRPr="007750BD">
        <w:rPr>
          <w:rFonts w:asciiTheme="minorHAnsi" w:hAnsiTheme="minorHAnsi" w:cstheme="minorHAnsi"/>
          <w:sz w:val="32"/>
          <w:szCs w:val="32"/>
          <w:lang w:val="en-GB"/>
        </w:rPr>
        <w:t>align well</w:t>
      </w:r>
      <w:r w:rsidRPr="007750BD">
        <w:rPr>
          <w:rFonts w:asciiTheme="minorHAnsi" w:hAnsiTheme="minorHAnsi" w:cstheme="minorHAnsi"/>
          <w:sz w:val="32"/>
          <w:szCs w:val="32"/>
          <w:lang w:val="en-GB"/>
        </w:rPr>
        <w:t xml:space="preserve"> with the fund’s objectives and have a clear path to sustainability.</w:t>
      </w:r>
    </w:p>
    <w:p w14:paraId="73D24B64" w14:textId="77777777" w:rsidR="00E42F38" w:rsidRPr="007750BD" w:rsidRDefault="00E42F38" w:rsidP="00EF4C09">
      <w:pPr>
        <w:rPr>
          <w:rFonts w:asciiTheme="minorHAnsi" w:hAnsiTheme="minorHAnsi" w:cstheme="minorHAnsi"/>
          <w:sz w:val="32"/>
          <w:szCs w:val="32"/>
          <w:lang w:val="en-GB"/>
        </w:rPr>
      </w:pPr>
    </w:p>
    <w:p w14:paraId="506EEB6B" w14:textId="77777777" w:rsidR="007B1F0F" w:rsidRPr="007750BD" w:rsidRDefault="00382083" w:rsidP="00E42F38">
      <w:pPr>
        <w:rPr>
          <w:rFonts w:asciiTheme="minorHAnsi" w:hAnsiTheme="minorHAnsi" w:cstheme="minorHAnsi"/>
          <w:sz w:val="32"/>
          <w:szCs w:val="32"/>
          <w:lang w:val="en-GB"/>
        </w:rPr>
      </w:pPr>
      <w:r w:rsidRPr="007750BD">
        <w:rPr>
          <w:rFonts w:asciiTheme="minorHAnsi" w:hAnsiTheme="minorHAnsi" w:cstheme="minorHAnsi"/>
          <w:sz w:val="32"/>
          <w:szCs w:val="32"/>
          <w:lang w:val="en-GB"/>
        </w:rPr>
        <w:t xml:space="preserve">This fund has been set up to enhance and expand community-based support, aiming to bolster social connections. We will prioritise funding for initiatives that provide peer support groups and other community-based support tailored to the needs of unpaid carers. </w:t>
      </w:r>
    </w:p>
    <w:p w14:paraId="2001F291" w14:textId="77777777" w:rsidR="002641F9" w:rsidRPr="007750BD" w:rsidRDefault="002641F9" w:rsidP="00E42F38">
      <w:pPr>
        <w:rPr>
          <w:rFonts w:asciiTheme="minorHAnsi" w:hAnsiTheme="minorHAnsi" w:cstheme="minorHAnsi"/>
          <w:sz w:val="32"/>
          <w:szCs w:val="32"/>
          <w:lang w:val="en-GB"/>
        </w:rPr>
      </w:pPr>
    </w:p>
    <w:p w14:paraId="2057174E" w14:textId="77777777" w:rsidR="007B1F0F" w:rsidRPr="007750BD" w:rsidRDefault="007B1F0F" w:rsidP="00E42F38">
      <w:pPr>
        <w:rPr>
          <w:rFonts w:asciiTheme="minorHAnsi" w:hAnsiTheme="minorHAnsi" w:cstheme="minorHAnsi"/>
          <w:sz w:val="32"/>
          <w:szCs w:val="32"/>
          <w:lang w:val="en-GB"/>
        </w:rPr>
      </w:pPr>
    </w:p>
    <w:p w14:paraId="595FFF1E" w14:textId="73AB870B" w:rsidR="00E42F38" w:rsidRPr="007750BD" w:rsidRDefault="00382083" w:rsidP="00E42F38">
      <w:pPr>
        <w:rPr>
          <w:rFonts w:asciiTheme="minorHAnsi" w:hAnsiTheme="minorHAnsi" w:cstheme="minorHAnsi"/>
          <w:sz w:val="32"/>
          <w:szCs w:val="32"/>
          <w:lang w:val="en-GB"/>
        </w:rPr>
      </w:pPr>
      <w:r w:rsidRPr="007750BD">
        <w:rPr>
          <w:rFonts w:asciiTheme="minorHAnsi" w:hAnsiTheme="minorHAnsi" w:cstheme="minorHAnsi"/>
          <w:sz w:val="32"/>
          <w:szCs w:val="32"/>
          <w:lang w:val="en-GB"/>
        </w:rPr>
        <w:t xml:space="preserve">We </w:t>
      </w:r>
      <w:r w:rsidR="007B1F0F" w:rsidRPr="007750BD">
        <w:rPr>
          <w:rFonts w:asciiTheme="minorHAnsi" w:hAnsiTheme="minorHAnsi" w:cstheme="minorHAnsi"/>
          <w:sz w:val="32"/>
          <w:szCs w:val="32"/>
          <w:lang w:val="en-GB"/>
        </w:rPr>
        <w:t>are keen to</w:t>
      </w:r>
      <w:r w:rsidRPr="007750BD">
        <w:rPr>
          <w:rFonts w:asciiTheme="minorHAnsi" w:hAnsiTheme="minorHAnsi" w:cstheme="minorHAnsi"/>
          <w:sz w:val="32"/>
          <w:szCs w:val="32"/>
          <w:lang w:val="en-GB"/>
        </w:rPr>
        <w:t xml:space="preserve"> hear innovative ideas</w:t>
      </w:r>
      <w:r w:rsidR="00311216" w:rsidRPr="007750BD">
        <w:rPr>
          <w:rFonts w:asciiTheme="minorHAnsi" w:hAnsiTheme="minorHAnsi" w:cstheme="minorHAnsi"/>
          <w:sz w:val="32"/>
          <w:szCs w:val="32"/>
          <w:lang w:val="en-GB"/>
        </w:rPr>
        <w:t>, but some possible areas for</w:t>
      </w:r>
      <w:r w:rsidR="00380D35" w:rsidRPr="007750BD">
        <w:rPr>
          <w:rFonts w:asciiTheme="minorHAnsi" w:hAnsiTheme="minorHAnsi" w:cstheme="minorHAnsi"/>
          <w:sz w:val="32"/>
          <w:szCs w:val="32"/>
          <w:lang w:val="en-GB"/>
        </w:rPr>
        <w:t xml:space="preserve"> funding may be:</w:t>
      </w:r>
    </w:p>
    <w:p w14:paraId="50279ADE" w14:textId="77777777" w:rsidR="0009639C" w:rsidRPr="007750BD" w:rsidRDefault="0009639C" w:rsidP="00E42F38">
      <w:pPr>
        <w:rPr>
          <w:rFonts w:asciiTheme="minorHAnsi" w:hAnsiTheme="minorHAnsi" w:cstheme="minorHAnsi"/>
          <w:sz w:val="32"/>
          <w:szCs w:val="32"/>
          <w:lang w:val="en-GB"/>
        </w:rPr>
      </w:pPr>
    </w:p>
    <w:p w14:paraId="3CD188F3" w14:textId="36DF943C" w:rsidR="00E42F38" w:rsidRPr="007750BD" w:rsidRDefault="00E42F38" w:rsidP="00E42F38">
      <w:pPr>
        <w:pStyle w:val="ListParagraph"/>
        <w:numPr>
          <w:ilvl w:val="0"/>
          <w:numId w:val="16"/>
        </w:numPr>
        <w:rPr>
          <w:rFonts w:asciiTheme="minorHAnsi" w:hAnsiTheme="minorHAnsi" w:cstheme="minorHAnsi"/>
          <w:sz w:val="32"/>
          <w:szCs w:val="32"/>
          <w:lang w:val="en-GB"/>
        </w:rPr>
      </w:pPr>
      <w:r w:rsidRPr="007750BD">
        <w:rPr>
          <w:rFonts w:asciiTheme="minorHAnsi" w:hAnsiTheme="minorHAnsi" w:cstheme="minorHAnsi"/>
          <w:b/>
          <w:bCs/>
          <w:sz w:val="32"/>
          <w:szCs w:val="32"/>
          <w:lang w:val="en-GB"/>
        </w:rPr>
        <w:t>Peer support groups:</w:t>
      </w:r>
      <w:r w:rsidRPr="007750BD">
        <w:rPr>
          <w:rFonts w:asciiTheme="minorHAnsi" w:hAnsiTheme="minorHAnsi" w:cstheme="minorHAnsi"/>
          <w:sz w:val="32"/>
          <w:szCs w:val="32"/>
          <w:lang w:val="en-GB"/>
        </w:rPr>
        <w:t xml:space="preserve"> </w:t>
      </w:r>
      <w:r w:rsidRPr="007750BD">
        <w:rPr>
          <w:rFonts w:asciiTheme="minorHAnsi" w:hAnsiTheme="minorHAnsi" w:cstheme="minorHAnsi"/>
          <w:color w:val="1C1C1C"/>
          <w:sz w:val="32"/>
          <w:szCs w:val="32"/>
          <w:shd w:val="clear" w:color="auto" w:fill="FFFFFF"/>
          <w:lang w:val="en-GB"/>
        </w:rPr>
        <w:t>Groups are an effective way to improve wellbeing and reduce social isolation among carers. They offer a space for carers to connect with others in similar situations, share experiences, and access specialised support.</w:t>
      </w:r>
    </w:p>
    <w:p w14:paraId="0D7A3A1E" w14:textId="76DFCFB2" w:rsidR="00E42F38" w:rsidRPr="007750BD" w:rsidRDefault="00E42F38" w:rsidP="00E42F38">
      <w:pPr>
        <w:pStyle w:val="ListParagraph"/>
        <w:numPr>
          <w:ilvl w:val="0"/>
          <w:numId w:val="16"/>
        </w:numPr>
        <w:spacing w:before="120"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Inclusive </w:t>
      </w:r>
      <w:r w:rsidR="00EB0EE3" w:rsidRPr="007750BD">
        <w:rPr>
          <w:rFonts w:asciiTheme="minorHAnsi" w:hAnsiTheme="minorHAnsi" w:cstheme="minorHAnsi"/>
          <w:b/>
          <w:bCs/>
          <w:sz w:val="32"/>
          <w:szCs w:val="32"/>
          <w:lang w:val="en-GB"/>
        </w:rPr>
        <w:t>e</w:t>
      </w:r>
      <w:r w:rsidRPr="007750BD">
        <w:rPr>
          <w:rFonts w:asciiTheme="minorHAnsi" w:hAnsiTheme="minorHAnsi" w:cstheme="minorHAnsi"/>
          <w:b/>
          <w:bCs/>
          <w:sz w:val="32"/>
          <w:szCs w:val="32"/>
          <w:lang w:val="en-GB"/>
        </w:rPr>
        <w:t>vents:</w:t>
      </w:r>
      <w:r w:rsidRPr="007750BD">
        <w:rPr>
          <w:rFonts w:asciiTheme="minorHAnsi" w:hAnsiTheme="minorHAnsi" w:cstheme="minorHAnsi"/>
          <w:sz w:val="32"/>
          <w:szCs w:val="32"/>
          <w:lang w:val="en-GB"/>
        </w:rPr>
        <w:t xml:space="preserve"> Plan social activities accessible both </w:t>
      </w:r>
      <w:r w:rsidR="00A605E7" w:rsidRPr="007750BD">
        <w:rPr>
          <w:rFonts w:asciiTheme="minorHAnsi" w:hAnsiTheme="minorHAnsi" w:cstheme="minorHAnsi"/>
          <w:sz w:val="32"/>
          <w:szCs w:val="32"/>
          <w:lang w:val="en-GB"/>
        </w:rPr>
        <w:t xml:space="preserve">to </w:t>
      </w:r>
      <w:r w:rsidRPr="007750BD">
        <w:rPr>
          <w:rFonts w:asciiTheme="minorHAnsi" w:hAnsiTheme="minorHAnsi" w:cstheme="minorHAnsi"/>
          <w:sz w:val="32"/>
          <w:szCs w:val="32"/>
          <w:lang w:val="en-GB"/>
        </w:rPr>
        <w:t xml:space="preserve">carers and the people they care for, allowing them to enjoy outings without the pressure of their </w:t>
      </w:r>
      <w:r w:rsidR="00EB0EE3" w:rsidRPr="007750BD">
        <w:rPr>
          <w:rFonts w:asciiTheme="minorHAnsi" w:hAnsiTheme="minorHAnsi" w:cstheme="minorHAnsi"/>
          <w:sz w:val="32"/>
          <w:szCs w:val="32"/>
          <w:lang w:val="en-GB"/>
        </w:rPr>
        <w:t xml:space="preserve">caring </w:t>
      </w:r>
      <w:r w:rsidRPr="007750BD">
        <w:rPr>
          <w:rFonts w:asciiTheme="minorHAnsi" w:hAnsiTheme="minorHAnsi" w:cstheme="minorHAnsi"/>
          <w:sz w:val="32"/>
          <w:szCs w:val="32"/>
          <w:lang w:val="en-GB"/>
        </w:rPr>
        <w:t>role.</w:t>
      </w:r>
    </w:p>
    <w:p w14:paraId="6702DD6C" w14:textId="5C5ED3FB" w:rsidR="00380D35" w:rsidRPr="007750BD" w:rsidRDefault="00E42F38" w:rsidP="00380D35">
      <w:pPr>
        <w:pStyle w:val="ListParagraph"/>
        <w:numPr>
          <w:ilvl w:val="0"/>
          <w:numId w:val="16"/>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Carer-</w:t>
      </w:r>
      <w:r w:rsidR="00EB0EE3" w:rsidRPr="007750BD">
        <w:rPr>
          <w:rFonts w:asciiTheme="minorHAnsi" w:hAnsiTheme="minorHAnsi" w:cstheme="minorHAnsi"/>
          <w:b/>
          <w:bCs/>
          <w:sz w:val="32"/>
          <w:szCs w:val="32"/>
          <w:lang w:val="en-GB"/>
        </w:rPr>
        <w:t>o</w:t>
      </w:r>
      <w:r w:rsidRPr="007750BD">
        <w:rPr>
          <w:rFonts w:asciiTheme="minorHAnsi" w:hAnsiTheme="minorHAnsi" w:cstheme="minorHAnsi"/>
          <w:b/>
          <w:bCs/>
          <w:sz w:val="32"/>
          <w:szCs w:val="32"/>
          <w:lang w:val="en-GB"/>
        </w:rPr>
        <w:t xml:space="preserve">nly </w:t>
      </w:r>
      <w:r w:rsidR="00EB0EE3" w:rsidRPr="007750BD">
        <w:rPr>
          <w:rFonts w:asciiTheme="minorHAnsi" w:hAnsiTheme="minorHAnsi" w:cstheme="minorHAnsi"/>
          <w:b/>
          <w:bCs/>
          <w:sz w:val="32"/>
          <w:szCs w:val="32"/>
          <w:lang w:val="en-GB"/>
        </w:rPr>
        <w:t>a</w:t>
      </w:r>
      <w:r w:rsidRPr="007750BD">
        <w:rPr>
          <w:rFonts w:asciiTheme="minorHAnsi" w:hAnsiTheme="minorHAnsi" w:cstheme="minorHAnsi"/>
          <w:b/>
          <w:bCs/>
          <w:sz w:val="32"/>
          <w:szCs w:val="32"/>
          <w:lang w:val="en-GB"/>
        </w:rPr>
        <w:t>ctivities:</w:t>
      </w:r>
      <w:r w:rsidRPr="007750BD">
        <w:rPr>
          <w:rFonts w:asciiTheme="minorHAnsi" w:hAnsiTheme="minorHAnsi" w:cstheme="minorHAnsi"/>
          <w:sz w:val="32"/>
          <w:szCs w:val="32"/>
          <w:lang w:val="en-GB"/>
        </w:rPr>
        <w:t xml:space="preserve"> Organise activities exclusively for carers to give them a break and an opportunity to relax and connect with others in similar </w:t>
      </w:r>
      <w:r w:rsidR="00FD20E4" w:rsidRPr="007750BD">
        <w:rPr>
          <w:rFonts w:asciiTheme="minorHAnsi" w:hAnsiTheme="minorHAnsi" w:cstheme="minorHAnsi"/>
          <w:sz w:val="32"/>
          <w:szCs w:val="32"/>
          <w:lang w:val="en-GB"/>
        </w:rPr>
        <w:t>situations</w:t>
      </w:r>
      <w:r w:rsidRPr="007750BD">
        <w:rPr>
          <w:rFonts w:asciiTheme="minorHAnsi" w:hAnsiTheme="minorHAnsi" w:cstheme="minorHAnsi"/>
          <w:sz w:val="32"/>
          <w:szCs w:val="32"/>
          <w:lang w:val="en-GB"/>
        </w:rPr>
        <w:t>.</w:t>
      </w:r>
    </w:p>
    <w:p w14:paraId="2EE87894" w14:textId="3F5E0447" w:rsidR="00E977B8" w:rsidRPr="007750BD" w:rsidRDefault="00E42F38" w:rsidP="007750BD">
      <w:pPr>
        <w:pStyle w:val="ListParagraph"/>
        <w:numPr>
          <w:ilvl w:val="0"/>
          <w:numId w:val="16"/>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Training on </w:t>
      </w:r>
      <w:r w:rsidR="00EB0EE3" w:rsidRPr="007750BD">
        <w:rPr>
          <w:rFonts w:asciiTheme="minorHAnsi" w:hAnsiTheme="minorHAnsi" w:cstheme="minorHAnsi"/>
          <w:b/>
          <w:bCs/>
          <w:sz w:val="32"/>
          <w:szCs w:val="32"/>
          <w:lang w:val="en-GB"/>
        </w:rPr>
        <w:t>c</w:t>
      </w:r>
      <w:r w:rsidRPr="007750BD">
        <w:rPr>
          <w:rFonts w:asciiTheme="minorHAnsi" w:hAnsiTheme="minorHAnsi" w:cstheme="minorHAnsi"/>
          <w:b/>
          <w:bCs/>
          <w:sz w:val="32"/>
          <w:szCs w:val="32"/>
          <w:lang w:val="en-GB"/>
        </w:rPr>
        <w:t xml:space="preserve">are </w:t>
      </w:r>
      <w:r w:rsidR="00EB0EE3" w:rsidRPr="007750BD">
        <w:rPr>
          <w:rFonts w:asciiTheme="minorHAnsi" w:hAnsiTheme="minorHAnsi" w:cstheme="minorHAnsi"/>
          <w:b/>
          <w:bCs/>
          <w:sz w:val="32"/>
          <w:szCs w:val="32"/>
          <w:lang w:val="en-GB"/>
        </w:rPr>
        <w:t>s</w:t>
      </w:r>
      <w:r w:rsidRPr="007750BD">
        <w:rPr>
          <w:rFonts w:asciiTheme="minorHAnsi" w:hAnsiTheme="minorHAnsi" w:cstheme="minorHAnsi"/>
          <w:b/>
          <w:bCs/>
          <w:sz w:val="32"/>
          <w:szCs w:val="32"/>
          <w:lang w:val="en-GB"/>
        </w:rPr>
        <w:t>kills:</w:t>
      </w:r>
      <w:r w:rsidRPr="007750BD">
        <w:rPr>
          <w:rFonts w:asciiTheme="minorHAnsi" w:hAnsiTheme="minorHAnsi" w:cstheme="minorHAnsi"/>
          <w:sz w:val="32"/>
          <w:szCs w:val="32"/>
          <w:lang w:val="en-GB"/>
        </w:rPr>
        <w:t xml:space="preserve"> Offer workshops on specific care techniques, such as first aid </w:t>
      </w:r>
      <w:r w:rsidR="00EB0EE3" w:rsidRPr="007750BD">
        <w:rPr>
          <w:rFonts w:asciiTheme="minorHAnsi" w:hAnsiTheme="minorHAnsi" w:cstheme="minorHAnsi"/>
          <w:sz w:val="32"/>
          <w:szCs w:val="32"/>
          <w:lang w:val="en-GB"/>
        </w:rPr>
        <w:t xml:space="preserve">or </w:t>
      </w:r>
      <w:r w:rsidRPr="007750BD">
        <w:rPr>
          <w:rFonts w:asciiTheme="minorHAnsi" w:hAnsiTheme="minorHAnsi" w:cstheme="minorHAnsi"/>
          <w:sz w:val="32"/>
          <w:szCs w:val="32"/>
          <w:lang w:val="en-GB"/>
        </w:rPr>
        <w:t xml:space="preserve">health and safety in the home. Provide </w:t>
      </w:r>
      <w:r w:rsidRPr="007750BD">
        <w:rPr>
          <w:rFonts w:asciiTheme="minorHAnsi" w:hAnsiTheme="minorHAnsi" w:cstheme="minorHAnsi"/>
          <w:sz w:val="32"/>
          <w:szCs w:val="32"/>
          <w:lang w:val="en-GB"/>
        </w:rPr>
        <w:lastRenderedPageBreak/>
        <w:t>information and training on stress management, self-care, and coping strategies to help carers manage their mental health.</w:t>
      </w:r>
    </w:p>
    <w:p w14:paraId="156DE09D" w14:textId="77777777" w:rsidR="007750BD" w:rsidRPr="007750BD" w:rsidRDefault="007750BD" w:rsidP="00EF4C09">
      <w:pPr>
        <w:rPr>
          <w:rFonts w:asciiTheme="minorHAnsi" w:hAnsiTheme="minorHAnsi" w:cstheme="minorHAnsi"/>
          <w:b/>
          <w:bCs/>
          <w:sz w:val="32"/>
          <w:szCs w:val="32"/>
          <w:lang w:val="en-GB"/>
        </w:rPr>
      </w:pPr>
    </w:p>
    <w:p w14:paraId="08196DE6" w14:textId="14D6F47B" w:rsidR="00EF4C09" w:rsidRPr="007750BD" w:rsidRDefault="00EF4C09" w:rsidP="007750BD">
      <w:pPr>
        <w:pStyle w:val="Heading2"/>
        <w:rPr>
          <w:rFonts w:asciiTheme="minorHAnsi" w:hAnsiTheme="minorHAnsi" w:cstheme="minorHAnsi"/>
        </w:rPr>
      </w:pPr>
      <w:r w:rsidRPr="007750BD">
        <w:rPr>
          <w:rFonts w:asciiTheme="minorHAnsi" w:hAnsiTheme="minorHAnsi" w:cstheme="minorHAnsi"/>
        </w:rPr>
        <w:t xml:space="preserve">Eligibility </w:t>
      </w:r>
      <w:r w:rsidR="00EB0EE3" w:rsidRPr="007750BD">
        <w:rPr>
          <w:rFonts w:asciiTheme="minorHAnsi" w:hAnsiTheme="minorHAnsi" w:cstheme="minorHAnsi"/>
        </w:rPr>
        <w:t>c</w:t>
      </w:r>
      <w:r w:rsidRPr="007750BD">
        <w:rPr>
          <w:rFonts w:asciiTheme="minorHAnsi" w:hAnsiTheme="minorHAnsi" w:cstheme="minorHAnsi"/>
        </w:rPr>
        <w:t>riteria</w:t>
      </w:r>
    </w:p>
    <w:p w14:paraId="1F257A82" w14:textId="77777777" w:rsidR="00A97F8D" w:rsidRPr="007750BD" w:rsidRDefault="00E42F38" w:rsidP="00E42F38">
      <w:pPr>
        <w:spacing w:after="160" w:line="278" w:lineRule="auto"/>
        <w:rPr>
          <w:rFonts w:asciiTheme="minorHAnsi" w:hAnsiTheme="minorHAnsi" w:cstheme="minorHAnsi"/>
          <w:sz w:val="32"/>
          <w:szCs w:val="32"/>
          <w:lang w:val="en-GB"/>
        </w:rPr>
      </w:pPr>
      <w:r w:rsidRPr="007750BD">
        <w:rPr>
          <w:rFonts w:asciiTheme="minorHAnsi" w:hAnsiTheme="minorHAnsi" w:cstheme="minorHAnsi"/>
          <w:sz w:val="32"/>
          <w:szCs w:val="32"/>
          <w:lang w:val="en-GB"/>
        </w:rPr>
        <w:t xml:space="preserve">VOCAL is committed to supporting as many carers as possible. Local community groups or organisations serving the Midlothian area can apply. Applications are accepted from constituted non-profit </w:t>
      </w:r>
      <w:r w:rsidR="00C863ED" w:rsidRPr="007750BD">
        <w:rPr>
          <w:rFonts w:asciiTheme="minorHAnsi" w:hAnsiTheme="minorHAnsi" w:cstheme="minorHAnsi"/>
          <w:sz w:val="32"/>
          <w:szCs w:val="32"/>
          <w:lang w:val="en-GB"/>
        </w:rPr>
        <w:t xml:space="preserve">community </w:t>
      </w:r>
      <w:r w:rsidRPr="007750BD">
        <w:rPr>
          <w:rFonts w:asciiTheme="minorHAnsi" w:hAnsiTheme="minorHAnsi" w:cstheme="minorHAnsi"/>
          <w:sz w:val="32"/>
          <w:szCs w:val="32"/>
          <w:lang w:val="en-GB"/>
        </w:rPr>
        <w:t>organisations</w:t>
      </w:r>
      <w:r w:rsidR="00C863ED" w:rsidRPr="007750BD">
        <w:rPr>
          <w:rFonts w:asciiTheme="minorHAnsi" w:hAnsiTheme="minorHAnsi" w:cstheme="minorHAnsi"/>
          <w:sz w:val="32"/>
          <w:szCs w:val="32"/>
          <w:lang w:val="en-GB"/>
        </w:rPr>
        <w:t>.</w:t>
      </w:r>
      <w:r w:rsidR="00A97F8D" w:rsidRPr="007750BD">
        <w:rPr>
          <w:rFonts w:asciiTheme="minorHAnsi" w:hAnsiTheme="minorHAnsi" w:cstheme="minorHAnsi"/>
          <w:sz w:val="32"/>
          <w:szCs w:val="32"/>
          <w:lang w:val="en-GB"/>
        </w:rPr>
        <w:t xml:space="preserve"> </w:t>
      </w:r>
    </w:p>
    <w:p w14:paraId="53997ACC" w14:textId="30F250FC" w:rsidR="003E5BF0" w:rsidRPr="007750BD" w:rsidRDefault="00EB0EE3" w:rsidP="00E42F38">
      <w:pPr>
        <w:spacing w:after="160" w:line="278" w:lineRule="auto"/>
        <w:rPr>
          <w:rFonts w:asciiTheme="minorHAnsi" w:hAnsiTheme="minorHAnsi" w:cstheme="minorHAnsi"/>
          <w:sz w:val="32"/>
          <w:szCs w:val="32"/>
          <w:lang w:val="en-GB"/>
        </w:rPr>
      </w:pPr>
      <w:r w:rsidRPr="007750BD">
        <w:rPr>
          <w:rFonts w:asciiTheme="minorHAnsi" w:hAnsiTheme="minorHAnsi" w:cstheme="minorHAnsi"/>
          <w:sz w:val="32"/>
          <w:szCs w:val="32"/>
          <w:lang w:val="en-GB"/>
        </w:rPr>
        <w:t>Do</w:t>
      </w:r>
      <w:r w:rsidR="00A97F8D" w:rsidRPr="007750BD">
        <w:rPr>
          <w:rFonts w:asciiTheme="minorHAnsi" w:hAnsiTheme="minorHAnsi" w:cstheme="minorHAnsi"/>
          <w:sz w:val="32"/>
          <w:szCs w:val="32"/>
          <w:lang w:val="en-GB"/>
        </w:rPr>
        <w:t xml:space="preserve"> you already </w:t>
      </w:r>
      <w:r w:rsidRPr="007750BD">
        <w:rPr>
          <w:rFonts w:asciiTheme="minorHAnsi" w:hAnsiTheme="minorHAnsi" w:cstheme="minorHAnsi"/>
          <w:sz w:val="32"/>
          <w:szCs w:val="32"/>
          <w:lang w:val="en-GB"/>
        </w:rPr>
        <w:t>receive</w:t>
      </w:r>
      <w:r w:rsidR="00A97F8D" w:rsidRPr="007750BD">
        <w:rPr>
          <w:rFonts w:asciiTheme="minorHAnsi" w:hAnsiTheme="minorHAnsi" w:cstheme="minorHAnsi"/>
          <w:sz w:val="32"/>
          <w:szCs w:val="32"/>
          <w:lang w:val="en-GB"/>
        </w:rPr>
        <w:t xml:space="preserve"> Carers Act </w:t>
      </w:r>
      <w:r w:rsidRPr="007750BD">
        <w:rPr>
          <w:rFonts w:asciiTheme="minorHAnsi" w:hAnsiTheme="minorHAnsi" w:cstheme="minorHAnsi"/>
          <w:sz w:val="32"/>
          <w:szCs w:val="32"/>
          <w:lang w:val="en-GB"/>
        </w:rPr>
        <w:t>f</w:t>
      </w:r>
      <w:r w:rsidR="00A97F8D" w:rsidRPr="007750BD">
        <w:rPr>
          <w:rFonts w:asciiTheme="minorHAnsi" w:hAnsiTheme="minorHAnsi" w:cstheme="minorHAnsi"/>
          <w:sz w:val="32"/>
          <w:szCs w:val="32"/>
          <w:lang w:val="en-GB"/>
        </w:rPr>
        <w:t xml:space="preserve">unding? You will need to consider how </w:t>
      </w:r>
      <w:r w:rsidRPr="007750BD">
        <w:rPr>
          <w:rFonts w:asciiTheme="minorHAnsi" w:hAnsiTheme="minorHAnsi" w:cstheme="minorHAnsi"/>
          <w:sz w:val="32"/>
          <w:szCs w:val="32"/>
          <w:lang w:val="en-GB"/>
        </w:rPr>
        <w:t>your proposals here will build on your ongoing projects</w:t>
      </w:r>
      <w:r w:rsidR="00E977B8" w:rsidRPr="007750BD">
        <w:rPr>
          <w:rFonts w:asciiTheme="minorHAnsi" w:hAnsiTheme="minorHAnsi" w:cstheme="minorHAnsi"/>
          <w:sz w:val="32"/>
          <w:szCs w:val="32"/>
          <w:lang w:val="en-GB"/>
        </w:rPr>
        <w:t xml:space="preserve">. </w:t>
      </w:r>
    </w:p>
    <w:p w14:paraId="64C500F0" w14:textId="77777777" w:rsidR="003E5BF0" w:rsidRPr="007750BD" w:rsidRDefault="003E5BF0" w:rsidP="003E5BF0">
      <w:pPr>
        <w:spacing w:after="160" w:line="278" w:lineRule="auto"/>
        <w:ind w:left="720"/>
        <w:rPr>
          <w:rFonts w:asciiTheme="minorHAnsi" w:hAnsiTheme="minorHAnsi" w:cstheme="minorHAnsi"/>
          <w:sz w:val="32"/>
          <w:szCs w:val="32"/>
          <w:lang w:val="en-GB"/>
        </w:rPr>
      </w:pPr>
    </w:p>
    <w:p w14:paraId="6F5590E4" w14:textId="6DC68FFD" w:rsidR="00EF4C09" w:rsidRPr="007750BD" w:rsidRDefault="00EF4C09" w:rsidP="007750BD">
      <w:pPr>
        <w:pStyle w:val="Heading2"/>
        <w:rPr>
          <w:rFonts w:asciiTheme="minorHAnsi" w:hAnsiTheme="minorHAnsi" w:cstheme="minorHAnsi"/>
        </w:rPr>
      </w:pPr>
      <w:r w:rsidRPr="007750BD">
        <w:rPr>
          <w:rFonts w:asciiTheme="minorHAnsi" w:hAnsiTheme="minorHAnsi" w:cstheme="minorHAnsi"/>
        </w:rPr>
        <w:t>Wha</w:t>
      </w:r>
      <w:r w:rsidR="00E42F38" w:rsidRPr="007750BD">
        <w:rPr>
          <w:rFonts w:asciiTheme="minorHAnsi" w:hAnsiTheme="minorHAnsi" w:cstheme="minorHAnsi"/>
        </w:rPr>
        <w:t>t</w:t>
      </w:r>
      <w:r w:rsidRPr="007750BD">
        <w:rPr>
          <w:rFonts w:asciiTheme="minorHAnsi" w:hAnsiTheme="minorHAnsi" w:cstheme="minorHAnsi"/>
        </w:rPr>
        <w:t xml:space="preserve"> </w:t>
      </w:r>
      <w:r w:rsidR="00EB0EE3" w:rsidRPr="007750BD">
        <w:rPr>
          <w:rFonts w:asciiTheme="minorHAnsi" w:hAnsiTheme="minorHAnsi" w:cstheme="minorHAnsi"/>
        </w:rPr>
        <w:t>c</w:t>
      </w:r>
      <w:r w:rsidRPr="007750BD">
        <w:rPr>
          <w:rFonts w:asciiTheme="minorHAnsi" w:hAnsiTheme="minorHAnsi" w:cstheme="minorHAnsi"/>
        </w:rPr>
        <w:t xml:space="preserve">an </w:t>
      </w:r>
      <w:r w:rsidR="00EB0EE3" w:rsidRPr="007750BD">
        <w:rPr>
          <w:rFonts w:asciiTheme="minorHAnsi" w:hAnsiTheme="minorHAnsi" w:cstheme="minorHAnsi"/>
        </w:rPr>
        <w:t>b</w:t>
      </w:r>
      <w:r w:rsidRPr="007750BD">
        <w:rPr>
          <w:rFonts w:asciiTheme="minorHAnsi" w:hAnsiTheme="minorHAnsi" w:cstheme="minorHAnsi"/>
        </w:rPr>
        <w:t xml:space="preserve">e </w:t>
      </w:r>
      <w:r w:rsidR="00EB0EE3" w:rsidRPr="007750BD">
        <w:rPr>
          <w:rFonts w:asciiTheme="minorHAnsi" w:hAnsiTheme="minorHAnsi" w:cstheme="minorHAnsi"/>
        </w:rPr>
        <w:t>f</w:t>
      </w:r>
      <w:r w:rsidRPr="007750BD">
        <w:rPr>
          <w:rFonts w:asciiTheme="minorHAnsi" w:hAnsiTheme="minorHAnsi" w:cstheme="minorHAnsi"/>
        </w:rPr>
        <w:t>unded?</w:t>
      </w:r>
    </w:p>
    <w:p w14:paraId="40A4806D" w14:textId="3EA69A40" w:rsidR="00EF4C09" w:rsidRPr="007750BD" w:rsidRDefault="00E42F38" w:rsidP="00EF4C09">
      <w:pPr>
        <w:rPr>
          <w:rFonts w:asciiTheme="minorHAnsi" w:hAnsiTheme="minorHAnsi" w:cstheme="minorHAnsi"/>
          <w:sz w:val="32"/>
          <w:szCs w:val="32"/>
          <w:lang w:val="en-GB"/>
        </w:rPr>
      </w:pPr>
      <w:r w:rsidRPr="007750BD">
        <w:rPr>
          <w:rFonts w:asciiTheme="minorHAnsi" w:hAnsiTheme="minorHAnsi" w:cstheme="minorHAnsi"/>
          <w:sz w:val="32"/>
          <w:szCs w:val="32"/>
          <w:lang w:val="en-GB"/>
        </w:rPr>
        <w:t>The fund is flexible in its approach to funding, ensuring it meets the needs of carers. Funding may be used for:</w:t>
      </w:r>
    </w:p>
    <w:p w14:paraId="5EB1AB86" w14:textId="77777777" w:rsidR="00EF4C09" w:rsidRPr="007750BD" w:rsidRDefault="00EF4C09" w:rsidP="00EF4C09">
      <w:pPr>
        <w:rPr>
          <w:rFonts w:asciiTheme="minorHAnsi" w:hAnsiTheme="minorHAnsi" w:cstheme="minorHAnsi"/>
          <w:sz w:val="32"/>
          <w:szCs w:val="32"/>
          <w:lang w:val="en-GB"/>
        </w:rPr>
      </w:pPr>
    </w:p>
    <w:p w14:paraId="01DFAA58" w14:textId="77242A38" w:rsidR="00EF4C09" w:rsidRPr="007750BD" w:rsidRDefault="00EF4C09" w:rsidP="00E42F38">
      <w:pPr>
        <w:numPr>
          <w:ilvl w:val="0"/>
          <w:numId w:val="10"/>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Equipment</w:t>
      </w:r>
      <w:r w:rsidR="00EB0EE3" w:rsidRPr="007750BD">
        <w:rPr>
          <w:rFonts w:asciiTheme="minorHAnsi" w:hAnsiTheme="minorHAnsi" w:cstheme="minorHAnsi"/>
          <w:b/>
          <w:bCs/>
          <w:sz w:val="32"/>
          <w:szCs w:val="32"/>
          <w:lang w:val="en-GB"/>
        </w:rPr>
        <w:t>, resources or room hire:</w:t>
      </w:r>
      <w:r w:rsidRPr="007750BD">
        <w:rPr>
          <w:rFonts w:asciiTheme="minorHAnsi" w:hAnsiTheme="minorHAnsi" w:cstheme="minorHAnsi"/>
          <w:sz w:val="32"/>
          <w:szCs w:val="32"/>
          <w:lang w:val="en-GB"/>
        </w:rPr>
        <w:t xml:space="preserve"> </w:t>
      </w:r>
      <w:r w:rsidR="00EB0EE3" w:rsidRPr="007750BD">
        <w:rPr>
          <w:rFonts w:asciiTheme="minorHAnsi" w:hAnsiTheme="minorHAnsi" w:cstheme="minorHAnsi"/>
          <w:sz w:val="32"/>
          <w:szCs w:val="32"/>
          <w:lang w:val="en-GB"/>
        </w:rPr>
        <w:t>S</w:t>
      </w:r>
      <w:r w:rsidRPr="007750BD">
        <w:rPr>
          <w:rFonts w:asciiTheme="minorHAnsi" w:hAnsiTheme="minorHAnsi" w:cstheme="minorHAnsi"/>
          <w:sz w:val="32"/>
          <w:szCs w:val="32"/>
          <w:lang w:val="en-GB"/>
        </w:rPr>
        <w:t>upport</w:t>
      </w:r>
      <w:r w:rsidR="00EB0EE3" w:rsidRPr="007750BD">
        <w:rPr>
          <w:rFonts w:asciiTheme="minorHAnsi" w:hAnsiTheme="minorHAnsi" w:cstheme="minorHAnsi"/>
          <w:sz w:val="32"/>
          <w:szCs w:val="32"/>
          <w:lang w:val="en-GB"/>
        </w:rPr>
        <w:t>ing</w:t>
      </w:r>
      <w:r w:rsidRPr="007750BD">
        <w:rPr>
          <w:rFonts w:asciiTheme="minorHAnsi" w:hAnsiTheme="minorHAnsi" w:cstheme="minorHAnsi"/>
          <w:sz w:val="32"/>
          <w:szCs w:val="32"/>
          <w:lang w:val="en-GB"/>
        </w:rPr>
        <w:t xml:space="preserve"> groups or events</w:t>
      </w:r>
      <w:r w:rsidR="00E42F38" w:rsidRPr="007750BD">
        <w:rPr>
          <w:rFonts w:asciiTheme="minorHAnsi" w:hAnsiTheme="minorHAnsi" w:cstheme="minorHAnsi"/>
          <w:sz w:val="32"/>
          <w:szCs w:val="32"/>
          <w:lang w:val="en-GB"/>
        </w:rPr>
        <w:t xml:space="preserve"> and any necessary tools, equipment, or resources required to facilitate group activities.</w:t>
      </w:r>
    </w:p>
    <w:p w14:paraId="7C96B626" w14:textId="4174AC78" w:rsidR="00EF4C09" w:rsidRPr="007750BD" w:rsidRDefault="00EF4C09" w:rsidP="00AB3939">
      <w:pPr>
        <w:numPr>
          <w:ilvl w:val="0"/>
          <w:numId w:val="5"/>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Event </w:t>
      </w:r>
      <w:r w:rsidR="00EB0EE3" w:rsidRPr="007750BD">
        <w:rPr>
          <w:rFonts w:asciiTheme="minorHAnsi" w:hAnsiTheme="minorHAnsi" w:cstheme="minorHAnsi"/>
          <w:b/>
          <w:bCs/>
          <w:sz w:val="32"/>
          <w:szCs w:val="32"/>
          <w:lang w:val="en-GB"/>
        </w:rPr>
        <w:t>d</w:t>
      </w:r>
      <w:r w:rsidRPr="007750BD">
        <w:rPr>
          <w:rFonts w:asciiTheme="minorHAnsi" w:hAnsiTheme="minorHAnsi" w:cstheme="minorHAnsi"/>
          <w:b/>
          <w:bCs/>
          <w:sz w:val="32"/>
          <w:szCs w:val="32"/>
          <w:lang w:val="en-GB"/>
        </w:rPr>
        <w:t>elivery:</w:t>
      </w:r>
      <w:r w:rsidRPr="007750BD">
        <w:rPr>
          <w:rFonts w:asciiTheme="minorHAnsi" w:hAnsiTheme="minorHAnsi" w:cstheme="minorHAnsi"/>
          <w:sz w:val="32"/>
          <w:szCs w:val="32"/>
          <w:lang w:val="en-GB"/>
        </w:rPr>
        <w:t xml:space="preserve"> Costs associated with hosting events for carers.</w:t>
      </w:r>
    </w:p>
    <w:p w14:paraId="3CD6DB40" w14:textId="34093BDB" w:rsidR="00EF4C09" w:rsidRPr="007750BD" w:rsidRDefault="00EF4C09" w:rsidP="00AB3939">
      <w:pPr>
        <w:numPr>
          <w:ilvl w:val="0"/>
          <w:numId w:val="5"/>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Worker </w:t>
      </w:r>
      <w:r w:rsidR="00EB0EE3" w:rsidRPr="007750BD">
        <w:rPr>
          <w:rFonts w:asciiTheme="minorHAnsi" w:hAnsiTheme="minorHAnsi" w:cstheme="minorHAnsi"/>
          <w:b/>
          <w:bCs/>
          <w:sz w:val="32"/>
          <w:szCs w:val="32"/>
          <w:lang w:val="en-GB"/>
        </w:rPr>
        <w:t>c</w:t>
      </w:r>
      <w:r w:rsidRPr="007750BD">
        <w:rPr>
          <w:rFonts w:asciiTheme="minorHAnsi" w:hAnsiTheme="minorHAnsi" w:cstheme="minorHAnsi"/>
          <w:b/>
          <w:bCs/>
          <w:sz w:val="32"/>
          <w:szCs w:val="32"/>
          <w:lang w:val="en-GB"/>
        </w:rPr>
        <w:t>osts:</w:t>
      </w:r>
      <w:r w:rsidRPr="007750BD">
        <w:rPr>
          <w:rFonts w:asciiTheme="minorHAnsi" w:hAnsiTheme="minorHAnsi" w:cstheme="minorHAnsi"/>
          <w:sz w:val="32"/>
          <w:szCs w:val="32"/>
          <w:lang w:val="en-GB"/>
        </w:rPr>
        <w:t xml:space="preserve"> Hiring sessional workers for </w:t>
      </w:r>
      <w:r w:rsidR="00E42F38" w:rsidRPr="007750BD">
        <w:rPr>
          <w:rFonts w:asciiTheme="minorHAnsi" w:hAnsiTheme="minorHAnsi" w:cstheme="minorHAnsi"/>
          <w:sz w:val="32"/>
          <w:szCs w:val="32"/>
          <w:lang w:val="en-GB"/>
        </w:rPr>
        <w:t>specialised</w:t>
      </w:r>
      <w:r w:rsidRPr="007750BD">
        <w:rPr>
          <w:rFonts w:asciiTheme="minorHAnsi" w:hAnsiTheme="minorHAnsi" w:cstheme="minorHAnsi"/>
          <w:sz w:val="32"/>
          <w:szCs w:val="32"/>
          <w:lang w:val="en-GB"/>
        </w:rPr>
        <w:t xml:space="preserve"> activities.</w:t>
      </w:r>
    </w:p>
    <w:p w14:paraId="19A5F201" w14:textId="614A063D" w:rsidR="00EF4C09" w:rsidRPr="007750BD" w:rsidRDefault="00EF4C09" w:rsidP="00AB3939">
      <w:pPr>
        <w:numPr>
          <w:ilvl w:val="0"/>
          <w:numId w:val="5"/>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Training </w:t>
      </w:r>
      <w:r w:rsidR="00EB0EE3" w:rsidRPr="007750BD">
        <w:rPr>
          <w:rFonts w:asciiTheme="minorHAnsi" w:hAnsiTheme="minorHAnsi" w:cstheme="minorHAnsi"/>
          <w:b/>
          <w:bCs/>
          <w:sz w:val="32"/>
          <w:szCs w:val="32"/>
          <w:lang w:val="en-GB"/>
        </w:rPr>
        <w:t>c</w:t>
      </w:r>
      <w:r w:rsidRPr="007750BD">
        <w:rPr>
          <w:rFonts w:asciiTheme="minorHAnsi" w:hAnsiTheme="minorHAnsi" w:cstheme="minorHAnsi"/>
          <w:b/>
          <w:bCs/>
          <w:sz w:val="32"/>
          <w:szCs w:val="32"/>
          <w:lang w:val="en-GB"/>
        </w:rPr>
        <w:t>osts:</w:t>
      </w:r>
      <w:r w:rsidRPr="007750BD">
        <w:rPr>
          <w:rFonts w:asciiTheme="minorHAnsi" w:hAnsiTheme="minorHAnsi" w:cstheme="minorHAnsi"/>
          <w:sz w:val="32"/>
          <w:szCs w:val="32"/>
          <w:lang w:val="en-GB"/>
        </w:rPr>
        <w:t xml:space="preserve"> Providing training for staff or volunteers</w:t>
      </w:r>
      <w:r w:rsidR="00C863ED" w:rsidRPr="007750BD">
        <w:rPr>
          <w:rFonts w:asciiTheme="minorHAnsi" w:hAnsiTheme="minorHAnsi" w:cstheme="minorHAnsi"/>
          <w:sz w:val="32"/>
          <w:szCs w:val="32"/>
          <w:lang w:val="en-GB"/>
        </w:rPr>
        <w:t xml:space="preserve"> (which will directly benefit carers)</w:t>
      </w:r>
      <w:r w:rsidR="00EB0EE3" w:rsidRPr="007750BD">
        <w:rPr>
          <w:rFonts w:asciiTheme="minorHAnsi" w:hAnsiTheme="minorHAnsi" w:cstheme="minorHAnsi"/>
          <w:sz w:val="32"/>
          <w:szCs w:val="32"/>
          <w:lang w:val="en-GB"/>
        </w:rPr>
        <w:t>.</w:t>
      </w:r>
    </w:p>
    <w:p w14:paraId="0E41DC58" w14:textId="6FDE4F83" w:rsidR="00EF4C09" w:rsidRPr="007750BD" w:rsidRDefault="00EF4C09" w:rsidP="00AB3939">
      <w:pPr>
        <w:numPr>
          <w:ilvl w:val="0"/>
          <w:numId w:val="5"/>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Volunteer </w:t>
      </w:r>
      <w:r w:rsidR="00EB0EE3" w:rsidRPr="007750BD">
        <w:rPr>
          <w:rFonts w:asciiTheme="minorHAnsi" w:hAnsiTheme="minorHAnsi" w:cstheme="minorHAnsi"/>
          <w:b/>
          <w:bCs/>
          <w:sz w:val="32"/>
          <w:szCs w:val="32"/>
          <w:lang w:val="en-GB"/>
        </w:rPr>
        <w:t>e</w:t>
      </w:r>
      <w:r w:rsidRPr="007750BD">
        <w:rPr>
          <w:rFonts w:asciiTheme="minorHAnsi" w:hAnsiTheme="minorHAnsi" w:cstheme="minorHAnsi"/>
          <w:b/>
          <w:bCs/>
          <w:sz w:val="32"/>
          <w:szCs w:val="32"/>
          <w:lang w:val="en-GB"/>
        </w:rPr>
        <w:t>xpenses:</w:t>
      </w:r>
      <w:r w:rsidRPr="007750BD">
        <w:rPr>
          <w:rFonts w:asciiTheme="minorHAnsi" w:hAnsiTheme="minorHAnsi" w:cstheme="minorHAnsi"/>
          <w:sz w:val="32"/>
          <w:szCs w:val="32"/>
          <w:lang w:val="en-GB"/>
        </w:rPr>
        <w:t xml:space="preserve"> Reimbursing volunteers for their contributions</w:t>
      </w:r>
      <w:r w:rsidR="00C863ED" w:rsidRPr="007750BD">
        <w:rPr>
          <w:rFonts w:asciiTheme="minorHAnsi" w:hAnsiTheme="minorHAnsi" w:cstheme="minorHAnsi"/>
          <w:sz w:val="32"/>
          <w:szCs w:val="32"/>
          <w:lang w:val="en-GB"/>
        </w:rPr>
        <w:t xml:space="preserve"> (in the delivery of carer activities)</w:t>
      </w:r>
      <w:r w:rsidR="00EB0EE3" w:rsidRPr="007750BD">
        <w:rPr>
          <w:rFonts w:asciiTheme="minorHAnsi" w:hAnsiTheme="minorHAnsi" w:cstheme="minorHAnsi"/>
          <w:sz w:val="32"/>
          <w:szCs w:val="32"/>
          <w:lang w:val="en-GB"/>
        </w:rPr>
        <w:t>.</w:t>
      </w:r>
    </w:p>
    <w:p w14:paraId="4E457FA2" w14:textId="76C19A0E" w:rsidR="003E5BF0" w:rsidRDefault="00EF4C09" w:rsidP="007750BD">
      <w:pPr>
        <w:numPr>
          <w:ilvl w:val="0"/>
          <w:numId w:val="5"/>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lastRenderedPageBreak/>
        <w:t xml:space="preserve">Travel </w:t>
      </w:r>
      <w:r w:rsidR="00EB0EE3" w:rsidRPr="007750BD">
        <w:rPr>
          <w:rFonts w:asciiTheme="minorHAnsi" w:hAnsiTheme="minorHAnsi" w:cstheme="minorHAnsi"/>
          <w:b/>
          <w:bCs/>
          <w:sz w:val="32"/>
          <w:szCs w:val="32"/>
          <w:lang w:val="en-GB"/>
        </w:rPr>
        <w:t>e</w:t>
      </w:r>
      <w:r w:rsidRPr="007750BD">
        <w:rPr>
          <w:rFonts w:asciiTheme="minorHAnsi" w:hAnsiTheme="minorHAnsi" w:cstheme="minorHAnsi"/>
          <w:b/>
          <w:bCs/>
          <w:sz w:val="32"/>
          <w:szCs w:val="32"/>
          <w:lang w:val="en-GB"/>
        </w:rPr>
        <w:t>xpenses:</w:t>
      </w:r>
      <w:r w:rsidRPr="007750BD">
        <w:rPr>
          <w:rFonts w:asciiTheme="minorHAnsi" w:hAnsiTheme="minorHAnsi" w:cstheme="minorHAnsi"/>
          <w:sz w:val="32"/>
          <w:szCs w:val="32"/>
          <w:lang w:val="en-GB"/>
        </w:rPr>
        <w:t xml:space="preserve"> Covering travel costs for </w:t>
      </w:r>
      <w:r w:rsidR="00C863ED" w:rsidRPr="007750BD">
        <w:rPr>
          <w:rFonts w:asciiTheme="minorHAnsi" w:hAnsiTheme="minorHAnsi" w:cstheme="minorHAnsi"/>
          <w:sz w:val="32"/>
          <w:szCs w:val="32"/>
          <w:lang w:val="en-GB"/>
        </w:rPr>
        <w:t xml:space="preserve">carer </w:t>
      </w:r>
      <w:r w:rsidRPr="007750BD">
        <w:rPr>
          <w:rFonts w:asciiTheme="minorHAnsi" w:hAnsiTheme="minorHAnsi" w:cstheme="minorHAnsi"/>
          <w:sz w:val="32"/>
          <w:szCs w:val="32"/>
          <w:lang w:val="en-GB"/>
        </w:rPr>
        <w:t>attendees if travel is a barrier.</w:t>
      </w:r>
    </w:p>
    <w:p w14:paraId="2A36B544" w14:textId="77777777" w:rsidR="00933808" w:rsidRPr="00933808" w:rsidRDefault="00933808" w:rsidP="00E42F38">
      <w:pPr>
        <w:rPr>
          <w:rFonts w:asciiTheme="minorHAnsi" w:hAnsiTheme="minorHAnsi" w:cstheme="minorHAnsi"/>
          <w:b/>
          <w:bCs/>
          <w:sz w:val="32"/>
          <w:szCs w:val="32"/>
        </w:rPr>
      </w:pPr>
    </w:p>
    <w:p w14:paraId="6F413FCE" w14:textId="77777777" w:rsidR="00933808" w:rsidRPr="007750BD" w:rsidRDefault="00933808" w:rsidP="00E42F38">
      <w:pPr>
        <w:rPr>
          <w:rFonts w:asciiTheme="minorHAnsi" w:hAnsiTheme="minorHAnsi" w:cstheme="minorHAnsi"/>
          <w:b/>
          <w:bCs/>
          <w:sz w:val="32"/>
          <w:szCs w:val="32"/>
          <w:lang w:val="en-GB"/>
        </w:rPr>
      </w:pPr>
    </w:p>
    <w:p w14:paraId="13829A93" w14:textId="1E38FF9B" w:rsidR="00E42F38" w:rsidRPr="007750BD" w:rsidRDefault="00E42F38" w:rsidP="007750BD">
      <w:pPr>
        <w:pStyle w:val="Heading2"/>
        <w:rPr>
          <w:rFonts w:asciiTheme="minorHAnsi" w:hAnsiTheme="minorHAnsi" w:cstheme="minorHAnsi"/>
        </w:rPr>
      </w:pPr>
      <w:r w:rsidRPr="007750BD">
        <w:rPr>
          <w:rFonts w:asciiTheme="minorHAnsi" w:hAnsiTheme="minorHAnsi" w:cstheme="minorHAnsi"/>
        </w:rPr>
        <w:t xml:space="preserve">What </w:t>
      </w:r>
      <w:r w:rsidR="00EB0EE3" w:rsidRPr="007750BD">
        <w:rPr>
          <w:rFonts w:asciiTheme="minorHAnsi" w:hAnsiTheme="minorHAnsi" w:cstheme="minorHAnsi"/>
        </w:rPr>
        <w:t>c</w:t>
      </w:r>
      <w:r w:rsidRPr="007750BD">
        <w:rPr>
          <w:rFonts w:asciiTheme="minorHAnsi" w:hAnsiTheme="minorHAnsi" w:cstheme="minorHAnsi"/>
        </w:rPr>
        <w:t xml:space="preserve">annot </w:t>
      </w:r>
      <w:r w:rsidR="00EB0EE3" w:rsidRPr="007750BD">
        <w:rPr>
          <w:rFonts w:asciiTheme="minorHAnsi" w:hAnsiTheme="minorHAnsi" w:cstheme="minorHAnsi"/>
        </w:rPr>
        <w:t>b</w:t>
      </w:r>
      <w:r w:rsidRPr="007750BD">
        <w:rPr>
          <w:rFonts w:asciiTheme="minorHAnsi" w:hAnsiTheme="minorHAnsi" w:cstheme="minorHAnsi"/>
        </w:rPr>
        <w:t xml:space="preserve">e </w:t>
      </w:r>
      <w:r w:rsidR="00EB0EE3" w:rsidRPr="007750BD">
        <w:rPr>
          <w:rFonts w:asciiTheme="minorHAnsi" w:hAnsiTheme="minorHAnsi" w:cstheme="minorHAnsi"/>
        </w:rPr>
        <w:t>f</w:t>
      </w:r>
      <w:r w:rsidRPr="007750BD">
        <w:rPr>
          <w:rFonts w:asciiTheme="minorHAnsi" w:hAnsiTheme="minorHAnsi" w:cstheme="minorHAnsi"/>
        </w:rPr>
        <w:t>unded?</w:t>
      </w:r>
    </w:p>
    <w:p w14:paraId="1470C48F" w14:textId="77777777" w:rsidR="00E42F38" w:rsidRPr="007750BD" w:rsidRDefault="00E42F38" w:rsidP="00E42F38">
      <w:pPr>
        <w:rPr>
          <w:rFonts w:asciiTheme="minorHAnsi" w:hAnsiTheme="minorHAnsi" w:cstheme="minorHAnsi"/>
          <w:sz w:val="32"/>
          <w:szCs w:val="32"/>
          <w:lang w:val="en-GB"/>
        </w:rPr>
      </w:pPr>
      <w:r w:rsidRPr="007750BD">
        <w:rPr>
          <w:rFonts w:asciiTheme="minorHAnsi" w:hAnsiTheme="minorHAnsi" w:cstheme="minorHAnsi"/>
          <w:sz w:val="32"/>
          <w:szCs w:val="32"/>
          <w:lang w:val="en-GB"/>
        </w:rPr>
        <w:t xml:space="preserve">The following activities or items are </w:t>
      </w:r>
      <w:r w:rsidRPr="007750BD">
        <w:rPr>
          <w:rFonts w:asciiTheme="minorHAnsi" w:hAnsiTheme="minorHAnsi" w:cstheme="minorHAnsi"/>
          <w:b/>
          <w:bCs/>
          <w:sz w:val="32"/>
          <w:szCs w:val="32"/>
          <w:u w:val="single"/>
          <w:lang w:val="en-GB"/>
        </w:rPr>
        <w:t>not</w:t>
      </w:r>
      <w:r w:rsidRPr="007750BD">
        <w:rPr>
          <w:rFonts w:asciiTheme="minorHAnsi" w:hAnsiTheme="minorHAnsi" w:cstheme="minorHAnsi"/>
          <w:sz w:val="32"/>
          <w:szCs w:val="32"/>
          <w:lang w:val="en-GB"/>
        </w:rPr>
        <w:t xml:space="preserve"> eligible for funding:</w:t>
      </w:r>
    </w:p>
    <w:p w14:paraId="52474681" w14:textId="77777777" w:rsidR="00E42F38" w:rsidRPr="007750BD" w:rsidRDefault="00E42F38" w:rsidP="00E42F38">
      <w:pPr>
        <w:rPr>
          <w:rFonts w:asciiTheme="minorHAnsi" w:hAnsiTheme="minorHAnsi" w:cstheme="minorHAnsi"/>
          <w:sz w:val="32"/>
          <w:szCs w:val="32"/>
          <w:lang w:val="en-GB"/>
        </w:rPr>
      </w:pPr>
    </w:p>
    <w:p w14:paraId="45315C8B" w14:textId="0BB292BC" w:rsidR="00E42F38" w:rsidRPr="007750BD" w:rsidRDefault="00E42F38" w:rsidP="00E42F38">
      <w:pPr>
        <w:numPr>
          <w:ilvl w:val="0"/>
          <w:numId w:val="11"/>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Individual </w:t>
      </w:r>
      <w:r w:rsidR="00EB0EE3" w:rsidRPr="007750BD">
        <w:rPr>
          <w:rFonts w:asciiTheme="minorHAnsi" w:hAnsiTheme="minorHAnsi" w:cstheme="minorHAnsi"/>
          <w:b/>
          <w:bCs/>
          <w:sz w:val="32"/>
          <w:szCs w:val="32"/>
          <w:lang w:val="en-GB"/>
        </w:rPr>
        <w:t>b</w:t>
      </w:r>
      <w:r w:rsidRPr="007750BD">
        <w:rPr>
          <w:rFonts w:asciiTheme="minorHAnsi" w:hAnsiTheme="minorHAnsi" w:cstheme="minorHAnsi"/>
          <w:b/>
          <w:bCs/>
          <w:sz w:val="32"/>
          <w:szCs w:val="32"/>
          <w:lang w:val="en-GB"/>
        </w:rPr>
        <w:t>enefits:</w:t>
      </w:r>
      <w:r w:rsidRPr="007750BD">
        <w:rPr>
          <w:rFonts w:asciiTheme="minorHAnsi" w:hAnsiTheme="minorHAnsi" w:cstheme="minorHAnsi"/>
          <w:sz w:val="32"/>
          <w:szCs w:val="32"/>
          <w:lang w:val="en-GB"/>
        </w:rPr>
        <w:t xml:space="preserve"> Items that benefit only an individual rather than a broader </w:t>
      </w:r>
      <w:r w:rsidR="00C863ED" w:rsidRPr="007750BD">
        <w:rPr>
          <w:rFonts w:asciiTheme="minorHAnsi" w:hAnsiTheme="minorHAnsi" w:cstheme="minorHAnsi"/>
          <w:sz w:val="32"/>
          <w:szCs w:val="32"/>
          <w:lang w:val="en-GB"/>
        </w:rPr>
        <w:t xml:space="preserve">caring </w:t>
      </w:r>
      <w:r w:rsidRPr="007750BD">
        <w:rPr>
          <w:rFonts w:asciiTheme="minorHAnsi" w:hAnsiTheme="minorHAnsi" w:cstheme="minorHAnsi"/>
          <w:sz w:val="32"/>
          <w:szCs w:val="32"/>
          <w:lang w:val="en-GB"/>
        </w:rPr>
        <w:t>community.</w:t>
      </w:r>
    </w:p>
    <w:p w14:paraId="11B81BFD" w14:textId="5CB3FD54" w:rsidR="00E42F38" w:rsidRPr="007750BD" w:rsidRDefault="00E42F38" w:rsidP="00E42F38">
      <w:pPr>
        <w:numPr>
          <w:ilvl w:val="0"/>
          <w:numId w:val="11"/>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Religious </w:t>
      </w:r>
      <w:r w:rsidR="00EB0EE3" w:rsidRPr="007750BD">
        <w:rPr>
          <w:rFonts w:asciiTheme="minorHAnsi" w:hAnsiTheme="minorHAnsi" w:cstheme="minorHAnsi"/>
          <w:b/>
          <w:bCs/>
          <w:sz w:val="32"/>
          <w:szCs w:val="32"/>
          <w:lang w:val="en-GB"/>
        </w:rPr>
        <w:t>a</w:t>
      </w:r>
      <w:r w:rsidRPr="007750BD">
        <w:rPr>
          <w:rFonts w:asciiTheme="minorHAnsi" w:hAnsiTheme="minorHAnsi" w:cstheme="minorHAnsi"/>
          <w:b/>
          <w:bCs/>
          <w:sz w:val="32"/>
          <w:szCs w:val="32"/>
          <w:lang w:val="en-GB"/>
        </w:rPr>
        <w:t>ctivities:</w:t>
      </w:r>
      <w:r w:rsidRPr="007750BD">
        <w:rPr>
          <w:rFonts w:asciiTheme="minorHAnsi" w:hAnsiTheme="minorHAnsi" w:cstheme="minorHAnsi"/>
          <w:sz w:val="32"/>
          <w:szCs w:val="32"/>
          <w:lang w:val="en-GB"/>
        </w:rPr>
        <w:t xml:space="preserve"> Projects focused on religious activities, though religious organisations may apply for non-religious community projects.</w:t>
      </w:r>
    </w:p>
    <w:p w14:paraId="30CBEB78" w14:textId="29323CCD" w:rsidR="00E42F38" w:rsidRPr="007750BD" w:rsidRDefault="00E42F38" w:rsidP="00866BBE">
      <w:pPr>
        <w:numPr>
          <w:ilvl w:val="0"/>
          <w:numId w:val="11"/>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Large </w:t>
      </w:r>
      <w:r w:rsidR="00EB0EE3" w:rsidRPr="007750BD">
        <w:rPr>
          <w:rFonts w:asciiTheme="minorHAnsi" w:hAnsiTheme="minorHAnsi" w:cstheme="minorHAnsi"/>
          <w:b/>
          <w:bCs/>
          <w:sz w:val="32"/>
          <w:szCs w:val="32"/>
          <w:lang w:val="en-GB"/>
        </w:rPr>
        <w:t>p</w:t>
      </w:r>
      <w:r w:rsidRPr="007750BD">
        <w:rPr>
          <w:rFonts w:asciiTheme="minorHAnsi" w:hAnsiTheme="minorHAnsi" w:cstheme="minorHAnsi"/>
          <w:b/>
          <w:bCs/>
          <w:sz w:val="32"/>
          <w:szCs w:val="32"/>
          <w:lang w:val="en-GB"/>
        </w:rPr>
        <w:t>rojects:</w:t>
      </w:r>
      <w:r w:rsidRPr="007750BD">
        <w:rPr>
          <w:rFonts w:asciiTheme="minorHAnsi" w:hAnsiTheme="minorHAnsi" w:cstheme="minorHAnsi"/>
          <w:sz w:val="32"/>
          <w:szCs w:val="32"/>
          <w:lang w:val="en-GB"/>
        </w:rPr>
        <w:t xml:space="preserve"> Part</w:t>
      </w:r>
      <w:r w:rsidR="00EB0EE3" w:rsidRPr="007750BD">
        <w:rPr>
          <w:rFonts w:asciiTheme="minorHAnsi" w:hAnsiTheme="minorHAnsi" w:cstheme="minorHAnsi"/>
          <w:sz w:val="32"/>
          <w:szCs w:val="32"/>
          <w:lang w:val="en-GB"/>
        </w:rPr>
        <w:t xml:space="preserve">ial </w:t>
      </w:r>
      <w:r w:rsidRPr="007750BD">
        <w:rPr>
          <w:rFonts w:asciiTheme="minorHAnsi" w:hAnsiTheme="minorHAnsi" w:cstheme="minorHAnsi"/>
          <w:sz w:val="32"/>
          <w:szCs w:val="32"/>
          <w:lang w:val="en-GB"/>
        </w:rPr>
        <w:t>funding for larger projects that require significant additional funding beyond the scope of this grant.</w:t>
      </w:r>
    </w:p>
    <w:p w14:paraId="6626CBDC" w14:textId="5EE3004D" w:rsidR="003E5BF0" w:rsidRPr="00966A1B" w:rsidRDefault="00C863ED" w:rsidP="00615C48">
      <w:pPr>
        <w:numPr>
          <w:ilvl w:val="0"/>
          <w:numId w:val="11"/>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Activities that do not directly benefit </w:t>
      </w:r>
      <w:r w:rsidR="00A55097" w:rsidRPr="007750BD">
        <w:rPr>
          <w:rFonts w:asciiTheme="minorHAnsi" w:hAnsiTheme="minorHAnsi" w:cstheme="minorHAnsi"/>
          <w:b/>
          <w:bCs/>
          <w:sz w:val="32"/>
          <w:szCs w:val="32"/>
          <w:lang w:val="en-GB"/>
        </w:rPr>
        <w:t>carers.</w:t>
      </w:r>
    </w:p>
    <w:p w14:paraId="51634816" w14:textId="77777777" w:rsidR="00966A1B" w:rsidRDefault="00966A1B" w:rsidP="00966A1B">
      <w:pPr>
        <w:spacing w:after="160" w:line="278" w:lineRule="auto"/>
        <w:rPr>
          <w:rFonts w:asciiTheme="minorHAnsi" w:hAnsiTheme="minorHAnsi" w:cstheme="minorHAnsi"/>
          <w:b/>
          <w:bCs/>
          <w:sz w:val="32"/>
          <w:szCs w:val="32"/>
          <w:lang w:val="en-GB"/>
        </w:rPr>
      </w:pPr>
    </w:p>
    <w:p w14:paraId="3FF17E12" w14:textId="77777777" w:rsidR="00966A1B" w:rsidRPr="007750BD" w:rsidRDefault="00966A1B" w:rsidP="00966A1B">
      <w:pPr>
        <w:spacing w:after="160" w:line="278" w:lineRule="auto"/>
        <w:rPr>
          <w:rFonts w:asciiTheme="minorHAnsi" w:hAnsiTheme="minorHAnsi" w:cstheme="minorHAnsi"/>
          <w:sz w:val="32"/>
          <w:szCs w:val="32"/>
          <w:lang w:val="en-GB"/>
        </w:rPr>
      </w:pPr>
    </w:p>
    <w:p w14:paraId="2E7E44E4" w14:textId="77777777" w:rsidR="00966A1B" w:rsidRPr="000478FD" w:rsidRDefault="00966A1B" w:rsidP="00966A1B">
      <w:pPr>
        <w:rPr>
          <w:rFonts w:asciiTheme="minorHAnsi" w:hAnsiTheme="minorHAnsi" w:cstheme="minorHAnsi"/>
          <w:b/>
          <w:bCs/>
          <w:sz w:val="36"/>
          <w:szCs w:val="36"/>
        </w:rPr>
      </w:pPr>
      <w:r w:rsidRPr="000478FD">
        <w:rPr>
          <w:rFonts w:asciiTheme="minorHAnsi" w:hAnsiTheme="minorHAnsi" w:cstheme="minorHAnsi"/>
          <w:b/>
          <w:bCs/>
          <w:sz w:val="36"/>
          <w:szCs w:val="36"/>
        </w:rPr>
        <w:t>Preparing and Submitting Your Application</w:t>
      </w:r>
    </w:p>
    <w:p w14:paraId="3D25BC30" w14:textId="77777777" w:rsidR="00966A1B" w:rsidRPr="000478FD" w:rsidRDefault="00966A1B" w:rsidP="00966A1B">
      <w:pPr>
        <w:rPr>
          <w:rFonts w:asciiTheme="minorHAnsi" w:hAnsiTheme="minorHAnsi" w:cstheme="minorHAnsi"/>
          <w:b/>
          <w:bCs/>
        </w:rPr>
      </w:pPr>
    </w:p>
    <w:p w14:paraId="6BB163B6" w14:textId="77777777" w:rsidR="00966A1B" w:rsidRPr="000478FD" w:rsidRDefault="00966A1B" w:rsidP="00966A1B">
      <w:pPr>
        <w:rPr>
          <w:rFonts w:asciiTheme="minorHAnsi" w:hAnsiTheme="minorHAnsi" w:cstheme="minorHAnsi"/>
          <w:b/>
          <w:bCs/>
          <w:sz w:val="32"/>
          <w:szCs w:val="32"/>
        </w:rPr>
      </w:pPr>
      <w:r w:rsidRPr="000478FD">
        <w:rPr>
          <w:rFonts w:asciiTheme="minorHAnsi" w:hAnsiTheme="minorHAnsi" w:cstheme="minorHAnsi"/>
          <w:b/>
          <w:bCs/>
          <w:sz w:val="32"/>
          <w:szCs w:val="32"/>
        </w:rPr>
        <w:t>Questions to Consider:</w:t>
      </w:r>
    </w:p>
    <w:p w14:paraId="0F4B3B00" w14:textId="77777777" w:rsidR="00966A1B" w:rsidRPr="000478FD" w:rsidRDefault="00966A1B" w:rsidP="00966A1B">
      <w:pPr>
        <w:rPr>
          <w:rFonts w:asciiTheme="minorHAnsi" w:hAnsiTheme="minorHAnsi" w:cstheme="minorHAnsi"/>
          <w:sz w:val="32"/>
          <w:szCs w:val="32"/>
        </w:rPr>
      </w:pPr>
    </w:p>
    <w:p w14:paraId="54232878" w14:textId="77777777" w:rsidR="00966A1B" w:rsidRDefault="00966A1B" w:rsidP="00966A1B">
      <w:pPr>
        <w:numPr>
          <w:ilvl w:val="0"/>
          <w:numId w:val="20"/>
        </w:numPr>
        <w:rPr>
          <w:rFonts w:asciiTheme="minorHAnsi" w:hAnsiTheme="minorHAnsi" w:cstheme="minorHAnsi"/>
          <w:sz w:val="32"/>
          <w:szCs w:val="32"/>
        </w:rPr>
      </w:pPr>
      <w:r w:rsidRPr="000478FD">
        <w:rPr>
          <w:rFonts w:asciiTheme="minorHAnsi" w:hAnsiTheme="minorHAnsi" w:cstheme="minorHAnsi"/>
          <w:sz w:val="32"/>
          <w:szCs w:val="32"/>
        </w:rPr>
        <w:t>Have you consulted with carers and stakeholders to inform your proposal?</w:t>
      </w:r>
    </w:p>
    <w:p w14:paraId="63D469A5" w14:textId="77777777" w:rsidR="00966A1B" w:rsidRDefault="00966A1B" w:rsidP="00966A1B">
      <w:pPr>
        <w:ind w:left="720"/>
        <w:rPr>
          <w:rFonts w:asciiTheme="minorHAnsi" w:hAnsiTheme="minorHAnsi" w:cstheme="minorHAnsi"/>
          <w:sz w:val="32"/>
          <w:szCs w:val="32"/>
        </w:rPr>
      </w:pPr>
    </w:p>
    <w:p w14:paraId="66E5C7EA" w14:textId="77777777" w:rsidR="00966A1B" w:rsidRPr="00812307" w:rsidRDefault="00966A1B" w:rsidP="00966A1B">
      <w:pPr>
        <w:numPr>
          <w:ilvl w:val="0"/>
          <w:numId w:val="20"/>
        </w:numPr>
        <w:rPr>
          <w:rFonts w:asciiTheme="minorHAnsi" w:hAnsiTheme="minorHAnsi" w:cstheme="minorHAnsi"/>
          <w:sz w:val="32"/>
          <w:szCs w:val="32"/>
        </w:rPr>
      </w:pPr>
      <w:r>
        <w:rPr>
          <w:rFonts w:asciiTheme="minorHAnsi" w:hAnsiTheme="minorHAnsi" w:cstheme="minorHAnsi"/>
          <w:sz w:val="32"/>
          <w:szCs w:val="32"/>
        </w:rPr>
        <w:t>Have you considered how you will reach out to carers and advertise and promote your activity?</w:t>
      </w:r>
    </w:p>
    <w:p w14:paraId="42E3174B" w14:textId="77777777" w:rsidR="00AA3B33" w:rsidRPr="00966A1B" w:rsidRDefault="00AA3B33" w:rsidP="00AA3B33">
      <w:pPr>
        <w:spacing w:after="160" w:line="278" w:lineRule="auto"/>
        <w:ind w:left="720"/>
        <w:rPr>
          <w:rFonts w:asciiTheme="minorHAnsi" w:hAnsiTheme="minorHAnsi" w:cstheme="minorHAnsi"/>
          <w:sz w:val="32"/>
          <w:szCs w:val="32"/>
        </w:rPr>
      </w:pPr>
    </w:p>
    <w:p w14:paraId="59F418B5" w14:textId="77777777" w:rsidR="00933808" w:rsidRPr="007750BD" w:rsidRDefault="00933808" w:rsidP="00933808">
      <w:pPr>
        <w:spacing w:after="160" w:line="278" w:lineRule="auto"/>
        <w:rPr>
          <w:rFonts w:asciiTheme="minorHAnsi" w:hAnsiTheme="minorHAnsi" w:cstheme="minorHAnsi"/>
          <w:sz w:val="32"/>
          <w:szCs w:val="32"/>
          <w:lang w:val="en-GB"/>
        </w:rPr>
      </w:pPr>
    </w:p>
    <w:p w14:paraId="2D2E0F02" w14:textId="77777777" w:rsidR="00966A1B" w:rsidRDefault="00966A1B" w:rsidP="007750BD">
      <w:pPr>
        <w:pStyle w:val="Heading2"/>
        <w:rPr>
          <w:rFonts w:asciiTheme="minorHAnsi" w:hAnsiTheme="minorHAnsi" w:cstheme="minorHAnsi"/>
        </w:rPr>
      </w:pPr>
    </w:p>
    <w:p w14:paraId="5926456E" w14:textId="7827E2A0" w:rsidR="00E42F38" w:rsidRPr="007750BD" w:rsidRDefault="00E42F38" w:rsidP="007750BD">
      <w:pPr>
        <w:pStyle w:val="Heading2"/>
        <w:rPr>
          <w:rFonts w:asciiTheme="minorHAnsi" w:hAnsiTheme="minorHAnsi" w:cstheme="minorHAnsi"/>
        </w:rPr>
      </w:pPr>
      <w:r w:rsidRPr="007750BD">
        <w:rPr>
          <w:rFonts w:asciiTheme="minorHAnsi" w:hAnsiTheme="minorHAnsi" w:cstheme="minorHAnsi"/>
        </w:rPr>
        <w:t xml:space="preserve">Application </w:t>
      </w:r>
      <w:r w:rsidR="00EB0EE3" w:rsidRPr="007750BD">
        <w:rPr>
          <w:rFonts w:asciiTheme="minorHAnsi" w:hAnsiTheme="minorHAnsi" w:cstheme="minorHAnsi"/>
        </w:rPr>
        <w:t>p</w:t>
      </w:r>
      <w:r w:rsidRPr="007750BD">
        <w:rPr>
          <w:rFonts w:asciiTheme="minorHAnsi" w:hAnsiTheme="minorHAnsi" w:cstheme="minorHAnsi"/>
        </w:rPr>
        <w:t>rocess</w:t>
      </w:r>
    </w:p>
    <w:p w14:paraId="2C4265D4" w14:textId="1A6E6E92" w:rsidR="00E42F38" w:rsidRPr="007750BD" w:rsidRDefault="00E42F38" w:rsidP="00E42F38">
      <w:pPr>
        <w:rPr>
          <w:rFonts w:asciiTheme="minorHAnsi" w:hAnsiTheme="minorHAnsi" w:cstheme="minorHAnsi"/>
          <w:sz w:val="32"/>
          <w:szCs w:val="32"/>
          <w:lang w:val="en-GB"/>
        </w:rPr>
      </w:pPr>
      <w:r w:rsidRPr="007750BD">
        <w:rPr>
          <w:rFonts w:asciiTheme="minorHAnsi" w:hAnsiTheme="minorHAnsi" w:cstheme="minorHAnsi"/>
          <w:sz w:val="32"/>
          <w:szCs w:val="32"/>
          <w:lang w:val="en-GB"/>
        </w:rPr>
        <w:t>To apply for funding, applicant</w:t>
      </w:r>
      <w:r w:rsidR="008F63BE" w:rsidRPr="007750BD">
        <w:rPr>
          <w:rFonts w:asciiTheme="minorHAnsi" w:hAnsiTheme="minorHAnsi" w:cstheme="minorHAnsi"/>
          <w:sz w:val="32"/>
          <w:szCs w:val="32"/>
          <w:lang w:val="en-GB"/>
        </w:rPr>
        <w:t xml:space="preserve">s: </w:t>
      </w:r>
    </w:p>
    <w:p w14:paraId="08BA1811" w14:textId="77777777" w:rsidR="00866BBE" w:rsidRPr="007750BD" w:rsidRDefault="00866BBE" w:rsidP="00E42F38">
      <w:pPr>
        <w:rPr>
          <w:rFonts w:asciiTheme="minorHAnsi" w:hAnsiTheme="minorHAnsi" w:cstheme="minorHAnsi"/>
          <w:sz w:val="32"/>
          <w:szCs w:val="32"/>
          <w:lang w:val="en-GB"/>
        </w:rPr>
      </w:pPr>
    </w:p>
    <w:p w14:paraId="0A4939D4" w14:textId="762C9DF3" w:rsidR="00E42F38" w:rsidRPr="007750BD" w:rsidRDefault="00E47674" w:rsidP="00866BBE">
      <w:pPr>
        <w:numPr>
          <w:ilvl w:val="0"/>
          <w:numId w:val="12"/>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Must c</w:t>
      </w:r>
      <w:r w:rsidR="00E42F38" w:rsidRPr="007750BD">
        <w:rPr>
          <w:rFonts w:asciiTheme="minorHAnsi" w:hAnsiTheme="minorHAnsi" w:cstheme="minorHAnsi"/>
          <w:b/>
          <w:bCs/>
          <w:sz w:val="32"/>
          <w:szCs w:val="32"/>
          <w:lang w:val="en-GB"/>
        </w:rPr>
        <w:t xml:space="preserve">omplete the Carer Community Fund </w:t>
      </w:r>
      <w:r w:rsidR="007750BD" w:rsidRPr="007750BD">
        <w:rPr>
          <w:rFonts w:asciiTheme="minorHAnsi" w:hAnsiTheme="minorHAnsi" w:cstheme="minorHAnsi"/>
          <w:b/>
          <w:bCs/>
          <w:sz w:val="32"/>
          <w:szCs w:val="32"/>
          <w:lang w:val="en-GB"/>
        </w:rPr>
        <w:t>a</w:t>
      </w:r>
      <w:r w:rsidR="00E42F38" w:rsidRPr="007750BD">
        <w:rPr>
          <w:rFonts w:asciiTheme="minorHAnsi" w:hAnsiTheme="minorHAnsi" w:cstheme="minorHAnsi"/>
          <w:b/>
          <w:bCs/>
          <w:sz w:val="32"/>
          <w:szCs w:val="32"/>
          <w:lang w:val="en-GB"/>
        </w:rPr>
        <w:t xml:space="preserve">pplication </w:t>
      </w:r>
      <w:r w:rsidR="007750BD" w:rsidRPr="007750BD">
        <w:rPr>
          <w:rFonts w:asciiTheme="minorHAnsi" w:hAnsiTheme="minorHAnsi" w:cstheme="minorHAnsi"/>
          <w:b/>
          <w:bCs/>
          <w:sz w:val="32"/>
          <w:szCs w:val="32"/>
          <w:lang w:val="en-GB"/>
        </w:rPr>
        <w:t>f</w:t>
      </w:r>
      <w:r w:rsidR="00E42F38" w:rsidRPr="007750BD">
        <w:rPr>
          <w:rFonts w:asciiTheme="minorHAnsi" w:hAnsiTheme="minorHAnsi" w:cstheme="minorHAnsi"/>
          <w:b/>
          <w:bCs/>
          <w:sz w:val="32"/>
          <w:szCs w:val="32"/>
          <w:lang w:val="en-GB"/>
        </w:rPr>
        <w:t>orm:</w:t>
      </w:r>
      <w:r w:rsidR="00E42F38" w:rsidRPr="007750BD">
        <w:rPr>
          <w:rFonts w:asciiTheme="minorHAnsi" w:hAnsiTheme="minorHAnsi" w:cstheme="minorHAnsi"/>
          <w:sz w:val="32"/>
          <w:szCs w:val="32"/>
          <w:lang w:val="en-GB"/>
        </w:rPr>
        <w:t xml:space="preserve"> Provide details on the grant amount requested and the expected outcomes.</w:t>
      </w:r>
    </w:p>
    <w:p w14:paraId="363C3C41" w14:textId="58FF90D3" w:rsidR="00E42F38" w:rsidRPr="007750BD" w:rsidRDefault="00E47674" w:rsidP="00E47674">
      <w:pPr>
        <w:numPr>
          <w:ilvl w:val="0"/>
          <w:numId w:val="12"/>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Must sub</w:t>
      </w:r>
      <w:r w:rsidR="00E42F38" w:rsidRPr="007750BD">
        <w:rPr>
          <w:rFonts w:asciiTheme="minorHAnsi" w:hAnsiTheme="minorHAnsi" w:cstheme="minorHAnsi"/>
          <w:b/>
          <w:bCs/>
          <w:sz w:val="32"/>
          <w:szCs w:val="32"/>
          <w:lang w:val="en-GB"/>
        </w:rPr>
        <w:t xml:space="preserve">mit </w:t>
      </w:r>
      <w:r w:rsidRPr="007750BD">
        <w:rPr>
          <w:rFonts w:asciiTheme="minorHAnsi" w:hAnsiTheme="minorHAnsi" w:cstheme="minorHAnsi"/>
          <w:b/>
          <w:bCs/>
          <w:sz w:val="32"/>
          <w:szCs w:val="32"/>
          <w:lang w:val="en-GB"/>
        </w:rPr>
        <w:t>r</w:t>
      </w:r>
      <w:r w:rsidR="00E42F38" w:rsidRPr="007750BD">
        <w:rPr>
          <w:rFonts w:asciiTheme="minorHAnsi" w:hAnsiTheme="minorHAnsi" w:cstheme="minorHAnsi"/>
          <w:b/>
          <w:bCs/>
          <w:sz w:val="32"/>
          <w:szCs w:val="32"/>
          <w:lang w:val="en-GB"/>
        </w:rPr>
        <w:t xml:space="preserve">equired </w:t>
      </w:r>
      <w:r w:rsidRPr="007750BD">
        <w:rPr>
          <w:rFonts w:asciiTheme="minorHAnsi" w:hAnsiTheme="minorHAnsi" w:cstheme="minorHAnsi"/>
          <w:b/>
          <w:bCs/>
          <w:sz w:val="32"/>
          <w:szCs w:val="32"/>
          <w:lang w:val="en-GB"/>
        </w:rPr>
        <w:t>d</w:t>
      </w:r>
      <w:r w:rsidR="00E42F38" w:rsidRPr="007750BD">
        <w:rPr>
          <w:rFonts w:asciiTheme="minorHAnsi" w:hAnsiTheme="minorHAnsi" w:cstheme="minorHAnsi"/>
          <w:b/>
          <w:bCs/>
          <w:sz w:val="32"/>
          <w:szCs w:val="32"/>
          <w:lang w:val="en-GB"/>
        </w:rPr>
        <w:t>ocuments:</w:t>
      </w:r>
      <w:r w:rsidR="00E42F38" w:rsidRPr="007750BD">
        <w:rPr>
          <w:rFonts w:asciiTheme="minorHAnsi" w:hAnsiTheme="minorHAnsi" w:cstheme="minorHAnsi"/>
          <w:sz w:val="32"/>
          <w:szCs w:val="32"/>
          <w:lang w:val="en-GB"/>
        </w:rPr>
        <w:t xml:space="preserve"> Include a copy of the organisation’s constitution, public liability insurance, and bank details.</w:t>
      </w:r>
    </w:p>
    <w:p w14:paraId="07117C61" w14:textId="056AED00" w:rsidR="008F63BE" w:rsidRDefault="00E47674" w:rsidP="00615C48">
      <w:pPr>
        <w:numPr>
          <w:ilvl w:val="0"/>
          <w:numId w:val="12"/>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Are encouraged to e</w:t>
      </w:r>
      <w:r w:rsidR="00E42F38" w:rsidRPr="007750BD">
        <w:rPr>
          <w:rFonts w:asciiTheme="minorHAnsi" w:hAnsiTheme="minorHAnsi" w:cstheme="minorHAnsi"/>
          <w:b/>
          <w:bCs/>
          <w:sz w:val="32"/>
          <w:szCs w:val="32"/>
          <w:lang w:val="en-GB"/>
        </w:rPr>
        <w:t xml:space="preserve">ngage in </w:t>
      </w:r>
      <w:r w:rsidRPr="007750BD">
        <w:rPr>
          <w:rFonts w:asciiTheme="minorHAnsi" w:hAnsiTheme="minorHAnsi" w:cstheme="minorHAnsi"/>
          <w:b/>
          <w:bCs/>
          <w:sz w:val="32"/>
          <w:szCs w:val="32"/>
          <w:lang w:val="en-GB"/>
        </w:rPr>
        <w:t xml:space="preserve">a </w:t>
      </w:r>
      <w:r w:rsidR="00EB0EE3" w:rsidRPr="007750BD">
        <w:rPr>
          <w:rFonts w:asciiTheme="minorHAnsi" w:hAnsiTheme="minorHAnsi" w:cstheme="minorHAnsi"/>
          <w:b/>
          <w:bCs/>
          <w:sz w:val="32"/>
          <w:szCs w:val="32"/>
          <w:lang w:val="en-GB"/>
        </w:rPr>
        <w:t>p</w:t>
      </w:r>
      <w:r w:rsidR="00E42F38" w:rsidRPr="007750BD">
        <w:rPr>
          <w:rFonts w:asciiTheme="minorHAnsi" w:hAnsiTheme="minorHAnsi" w:cstheme="minorHAnsi"/>
          <w:b/>
          <w:bCs/>
          <w:sz w:val="32"/>
          <w:szCs w:val="32"/>
          <w:lang w:val="en-GB"/>
        </w:rPr>
        <w:t>re-</w:t>
      </w:r>
      <w:r w:rsidR="00EB0EE3" w:rsidRPr="007750BD">
        <w:rPr>
          <w:rFonts w:asciiTheme="minorHAnsi" w:hAnsiTheme="minorHAnsi" w:cstheme="minorHAnsi"/>
          <w:b/>
          <w:bCs/>
          <w:sz w:val="32"/>
          <w:szCs w:val="32"/>
          <w:lang w:val="en-GB"/>
        </w:rPr>
        <w:t>a</w:t>
      </w:r>
      <w:r w:rsidR="00E42F38" w:rsidRPr="007750BD">
        <w:rPr>
          <w:rFonts w:asciiTheme="minorHAnsi" w:hAnsiTheme="minorHAnsi" w:cstheme="minorHAnsi"/>
          <w:b/>
          <w:bCs/>
          <w:sz w:val="32"/>
          <w:szCs w:val="32"/>
          <w:lang w:val="en-GB"/>
        </w:rPr>
        <w:t xml:space="preserve">pplication </w:t>
      </w:r>
      <w:r w:rsidR="00EB0EE3" w:rsidRPr="007750BD">
        <w:rPr>
          <w:rFonts w:asciiTheme="minorHAnsi" w:hAnsiTheme="minorHAnsi" w:cstheme="minorHAnsi"/>
          <w:b/>
          <w:bCs/>
          <w:sz w:val="32"/>
          <w:szCs w:val="32"/>
          <w:lang w:val="en-GB"/>
        </w:rPr>
        <w:t>d</w:t>
      </w:r>
      <w:r w:rsidR="00E42F38" w:rsidRPr="007750BD">
        <w:rPr>
          <w:rFonts w:asciiTheme="minorHAnsi" w:hAnsiTheme="minorHAnsi" w:cstheme="minorHAnsi"/>
          <w:b/>
          <w:bCs/>
          <w:sz w:val="32"/>
          <w:szCs w:val="32"/>
          <w:lang w:val="en-GB"/>
        </w:rPr>
        <w:t>iscussion:</w:t>
      </w:r>
      <w:r w:rsidR="00E42F38" w:rsidRPr="007750BD">
        <w:rPr>
          <w:rFonts w:asciiTheme="minorHAnsi" w:hAnsiTheme="minorHAnsi" w:cstheme="minorHAnsi"/>
          <w:sz w:val="32"/>
          <w:szCs w:val="32"/>
          <w:lang w:val="en-GB"/>
        </w:rPr>
        <w:t xml:space="preserve"> Applicants are encouraged to have an outcome-focused conversation with VOCAL’s Carer Community Development Officer to ensure their project aligns with the fund’s objectives.</w:t>
      </w:r>
    </w:p>
    <w:p w14:paraId="1AE64F1A" w14:textId="77777777" w:rsidR="00933808" w:rsidRPr="007750BD" w:rsidRDefault="00933808" w:rsidP="00A968C5">
      <w:pPr>
        <w:spacing w:after="160" w:line="278" w:lineRule="auto"/>
        <w:rPr>
          <w:rFonts w:asciiTheme="minorHAnsi" w:hAnsiTheme="minorHAnsi" w:cstheme="minorHAnsi"/>
          <w:sz w:val="32"/>
          <w:szCs w:val="32"/>
          <w:lang w:val="en-GB"/>
        </w:rPr>
      </w:pPr>
    </w:p>
    <w:p w14:paraId="75B4A33F" w14:textId="7212C67B" w:rsidR="008F63BE" w:rsidRPr="001706E2" w:rsidRDefault="00382083" w:rsidP="001706E2">
      <w:pPr>
        <w:pStyle w:val="Heading2"/>
        <w:rPr>
          <w:rFonts w:asciiTheme="minorHAnsi" w:hAnsiTheme="minorHAnsi" w:cstheme="minorHAnsi"/>
        </w:rPr>
      </w:pPr>
      <w:r w:rsidRPr="001706E2">
        <w:rPr>
          <w:rFonts w:asciiTheme="minorHAnsi" w:hAnsiTheme="minorHAnsi" w:cstheme="minorHAnsi"/>
        </w:rPr>
        <w:t xml:space="preserve">Funding </w:t>
      </w:r>
      <w:r w:rsidR="00EB0EE3" w:rsidRPr="001706E2">
        <w:rPr>
          <w:rFonts w:asciiTheme="minorHAnsi" w:hAnsiTheme="minorHAnsi" w:cstheme="minorHAnsi"/>
        </w:rPr>
        <w:t>p</w:t>
      </w:r>
      <w:r w:rsidRPr="001706E2">
        <w:rPr>
          <w:rFonts w:asciiTheme="minorHAnsi" w:hAnsiTheme="minorHAnsi" w:cstheme="minorHAnsi"/>
        </w:rPr>
        <w:t>anel</w:t>
      </w:r>
    </w:p>
    <w:p w14:paraId="2AA74B6B" w14:textId="33F29E5E" w:rsidR="00E42F38" w:rsidRPr="007750BD" w:rsidRDefault="00866BBE" w:rsidP="008F63BE">
      <w:pPr>
        <w:rPr>
          <w:rFonts w:asciiTheme="minorHAnsi" w:hAnsiTheme="minorHAnsi" w:cstheme="minorHAnsi"/>
          <w:sz w:val="32"/>
          <w:szCs w:val="32"/>
          <w:lang w:val="en-GB"/>
        </w:rPr>
      </w:pPr>
      <w:r w:rsidRPr="007750BD">
        <w:rPr>
          <w:rFonts w:asciiTheme="minorHAnsi" w:hAnsiTheme="minorHAnsi" w:cstheme="minorHAnsi"/>
          <w:sz w:val="32"/>
          <w:szCs w:val="32"/>
          <w:lang w:val="en-GB"/>
        </w:rPr>
        <w:t>A VOCAL funding panel will review applications</w:t>
      </w:r>
      <w:r w:rsidR="00382083" w:rsidRPr="007750BD">
        <w:rPr>
          <w:rFonts w:asciiTheme="minorHAnsi" w:hAnsiTheme="minorHAnsi" w:cstheme="minorHAnsi"/>
          <w:sz w:val="32"/>
          <w:szCs w:val="32"/>
          <w:lang w:val="en-GB"/>
        </w:rPr>
        <w:t xml:space="preserve"> </w:t>
      </w:r>
      <w:r w:rsidRPr="007750BD">
        <w:rPr>
          <w:rFonts w:asciiTheme="minorHAnsi" w:hAnsiTheme="minorHAnsi" w:cstheme="minorHAnsi"/>
          <w:sz w:val="32"/>
          <w:szCs w:val="32"/>
          <w:lang w:val="en-GB"/>
        </w:rPr>
        <w:t>and make decisions</w:t>
      </w:r>
      <w:r w:rsidR="008C38FC" w:rsidRPr="007750BD">
        <w:rPr>
          <w:rFonts w:asciiTheme="minorHAnsi" w:hAnsiTheme="minorHAnsi" w:cstheme="minorHAnsi"/>
          <w:sz w:val="32"/>
          <w:szCs w:val="32"/>
          <w:lang w:val="en-GB"/>
        </w:rPr>
        <w:t>. We ai</w:t>
      </w:r>
      <w:r w:rsidR="00A35C02" w:rsidRPr="007750BD">
        <w:rPr>
          <w:rFonts w:asciiTheme="minorHAnsi" w:hAnsiTheme="minorHAnsi" w:cstheme="minorHAnsi"/>
          <w:sz w:val="32"/>
          <w:szCs w:val="32"/>
          <w:lang w:val="en-GB"/>
        </w:rPr>
        <w:t xml:space="preserve">m to deliver several funding rounds </w:t>
      </w:r>
      <w:r w:rsidRPr="007750BD">
        <w:rPr>
          <w:rFonts w:asciiTheme="minorHAnsi" w:hAnsiTheme="minorHAnsi" w:cstheme="minorHAnsi"/>
          <w:sz w:val="32"/>
          <w:szCs w:val="32"/>
          <w:lang w:val="en-GB"/>
        </w:rPr>
        <w:t>a year</w:t>
      </w:r>
      <w:r w:rsidR="00A35C02" w:rsidRPr="007750BD">
        <w:rPr>
          <w:rFonts w:asciiTheme="minorHAnsi" w:hAnsiTheme="minorHAnsi" w:cstheme="minorHAnsi"/>
          <w:sz w:val="32"/>
          <w:szCs w:val="32"/>
          <w:lang w:val="en-GB"/>
        </w:rPr>
        <w:t xml:space="preserve"> </w:t>
      </w:r>
      <w:r w:rsidRPr="007750BD">
        <w:rPr>
          <w:rFonts w:asciiTheme="minorHAnsi" w:hAnsiTheme="minorHAnsi" w:cstheme="minorHAnsi"/>
          <w:sz w:val="32"/>
          <w:szCs w:val="32"/>
          <w:lang w:val="en-GB"/>
        </w:rPr>
        <w:t>to ensure fair distribution of funds</w:t>
      </w:r>
      <w:r w:rsidR="00A35C02" w:rsidRPr="007750BD">
        <w:rPr>
          <w:rFonts w:asciiTheme="minorHAnsi" w:hAnsiTheme="minorHAnsi" w:cstheme="minorHAnsi"/>
          <w:sz w:val="32"/>
          <w:szCs w:val="32"/>
          <w:lang w:val="en-GB"/>
        </w:rPr>
        <w:t>, and this will be determined by uptake.</w:t>
      </w:r>
      <w:r w:rsidR="00382083" w:rsidRPr="007750BD">
        <w:rPr>
          <w:rFonts w:asciiTheme="minorHAnsi" w:hAnsiTheme="minorHAnsi" w:cstheme="minorHAnsi"/>
          <w:sz w:val="32"/>
          <w:szCs w:val="32"/>
          <w:lang w:val="en-GB"/>
        </w:rPr>
        <w:t xml:space="preserve"> </w:t>
      </w:r>
      <w:r w:rsidRPr="007750BD">
        <w:rPr>
          <w:rFonts w:asciiTheme="minorHAnsi" w:hAnsiTheme="minorHAnsi" w:cstheme="minorHAnsi"/>
          <w:sz w:val="32"/>
          <w:szCs w:val="32"/>
          <w:lang w:val="en-GB"/>
        </w:rPr>
        <w:t>Successful applicants will sign an agreement outlining the terms of the funding</w:t>
      </w:r>
      <w:r w:rsidR="004C1B88" w:rsidRPr="007750BD">
        <w:rPr>
          <w:rFonts w:asciiTheme="minorHAnsi" w:hAnsiTheme="minorHAnsi" w:cstheme="minorHAnsi"/>
          <w:sz w:val="32"/>
          <w:szCs w:val="32"/>
          <w:lang w:val="en-GB"/>
        </w:rPr>
        <w:t xml:space="preserve">. </w:t>
      </w:r>
    </w:p>
    <w:p w14:paraId="3763DE48" w14:textId="77777777" w:rsidR="000B7C32" w:rsidRDefault="000B7C32" w:rsidP="00E42F38">
      <w:pPr>
        <w:rPr>
          <w:rFonts w:asciiTheme="minorHAnsi" w:hAnsiTheme="minorHAnsi" w:cstheme="minorHAnsi"/>
          <w:sz w:val="32"/>
          <w:szCs w:val="32"/>
          <w:lang w:val="en-GB"/>
        </w:rPr>
      </w:pPr>
    </w:p>
    <w:p w14:paraId="4DC95EA3" w14:textId="77777777" w:rsidR="000B7C32" w:rsidRPr="007750BD" w:rsidRDefault="000B7C32" w:rsidP="00E42F38">
      <w:pPr>
        <w:rPr>
          <w:rFonts w:asciiTheme="minorHAnsi" w:hAnsiTheme="minorHAnsi" w:cstheme="minorHAnsi"/>
          <w:sz w:val="32"/>
          <w:szCs w:val="32"/>
          <w:lang w:val="en-GB"/>
        </w:rPr>
      </w:pPr>
    </w:p>
    <w:p w14:paraId="3303DFFF" w14:textId="55554056" w:rsidR="00E42F38" w:rsidRPr="001706E2" w:rsidRDefault="00E42F38" w:rsidP="001706E2">
      <w:pPr>
        <w:pStyle w:val="Heading2"/>
        <w:rPr>
          <w:rFonts w:asciiTheme="minorHAnsi" w:hAnsiTheme="minorHAnsi" w:cstheme="minorHAnsi"/>
        </w:rPr>
      </w:pPr>
      <w:r w:rsidRPr="001706E2">
        <w:rPr>
          <w:rFonts w:asciiTheme="minorHAnsi" w:hAnsiTheme="minorHAnsi" w:cstheme="minorHAnsi"/>
        </w:rPr>
        <w:t xml:space="preserve">Payment of </w:t>
      </w:r>
      <w:r w:rsidR="00EB0EE3" w:rsidRPr="001706E2">
        <w:rPr>
          <w:rFonts w:asciiTheme="minorHAnsi" w:hAnsiTheme="minorHAnsi" w:cstheme="minorHAnsi"/>
        </w:rPr>
        <w:t>g</w:t>
      </w:r>
      <w:r w:rsidRPr="001706E2">
        <w:rPr>
          <w:rFonts w:asciiTheme="minorHAnsi" w:hAnsiTheme="minorHAnsi" w:cstheme="minorHAnsi"/>
        </w:rPr>
        <w:t xml:space="preserve">rants </w:t>
      </w:r>
    </w:p>
    <w:p w14:paraId="7648E041" w14:textId="14835358" w:rsidR="00E42F38" w:rsidRPr="007750BD" w:rsidRDefault="00E42F38" w:rsidP="00E42F38">
      <w:pPr>
        <w:rPr>
          <w:rFonts w:asciiTheme="minorHAnsi" w:hAnsiTheme="minorHAnsi" w:cstheme="minorHAnsi"/>
          <w:sz w:val="32"/>
          <w:szCs w:val="32"/>
          <w:lang w:val="en-GB"/>
        </w:rPr>
      </w:pPr>
      <w:r w:rsidRPr="007750BD">
        <w:rPr>
          <w:rFonts w:asciiTheme="minorHAnsi" w:hAnsiTheme="minorHAnsi" w:cstheme="minorHAnsi"/>
          <w:sz w:val="32"/>
          <w:szCs w:val="32"/>
          <w:lang w:val="en-GB"/>
        </w:rPr>
        <w:t xml:space="preserve">Grant amounts </w:t>
      </w:r>
      <w:r w:rsidR="00C863ED" w:rsidRPr="007750BD">
        <w:rPr>
          <w:rFonts w:asciiTheme="minorHAnsi" w:hAnsiTheme="minorHAnsi" w:cstheme="minorHAnsi"/>
          <w:sz w:val="32"/>
          <w:szCs w:val="32"/>
          <w:lang w:val="en-GB"/>
        </w:rPr>
        <w:t xml:space="preserve">up to </w:t>
      </w:r>
      <w:r w:rsidRPr="007750BD">
        <w:rPr>
          <w:rFonts w:asciiTheme="minorHAnsi" w:hAnsiTheme="minorHAnsi" w:cstheme="minorHAnsi"/>
          <w:sz w:val="32"/>
          <w:szCs w:val="32"/>
          <w:lang w:val="en-GB"/>
        </w:rPr>
        <w:t>£</w:t>
      </w:r>
      <w:r w:rsidR="00C863ED" w:rsidRPr="007750BD">
        <w:rPr>
          <w:rFonts w:asciiTheme="minorHAnsi" w:hAnsiTheme="minorHAnsi" w:cstheme="minorHAnsi"/>
          <w:sz w:val="32"/>
          <w:szCs w:val="32"/>
          <w:lang w:val="en-GB"/>
        </w:rPr>
        <w:t>3</w:t>
      </w:r>
      <w:r w:rsidRPr="007750BD">
        <w:rPr>
          <w:rFonts w:asciiTheme="minorHAnsi" w:hAnsiTheme="minorHAnsi" w:cstheme="minorHAnsi"/>
          <w:sz w:val="32"/>
          <w:szCs w:val="32"/>
          <w:lang w:val="en-GB"/>
        </w:rPr>
        <w:t>,000</w:t>
      </w:r>
      <w:r w:rsidR="009E7701" w:rsidRPr="007750BD">
        <w:rPr>
          <w:rFonts w:asciiTheme="minorHAnsi" w:hAnsiTheme="minorHAnsi" w:cstheme="minorHAnsi"/>
          <w:sz w:val="32"/>
          <w:szCs w:val="32"/>
          <w:lang w:val="en-GB"/>
        </w:rPr>
        <w:t xml:space="preserve"> are</w:t>
      </w:r>
      <w:r w:rsidR="00715ACA" w:rsidRPr="007750BD">
        <w:rPr>
          <w:rFonts w:asciiTheme="minorHAnsi" w:hAnsiTheme="minorHAnsi" w:cstheme="minorHAnsi"/>
          <w:sz w:val="32"/>
          <w:szCs w:val="32"/>
          <w:lang w:val="en-GB"/>
        </w:rPr>
        <w:t xml:space="preserve"> available</w:t>
      </w:r>
      <w:r w:rsidRPr="007750BD">
        <w:rPr>
          <w:rFonts w:asciiTheme="minorHAnsi" w:hAnsiTheme="minorHAnsi" w:cstheme="minorHAnsi"/>
          <w:sz w:val="32"/>
          <w:szCs w:val="32"/>
          <w:lang w:val="en-GB"/>
        </w:rPr>
        <w:t>, with the potential for higher amounts depending on project needs and impact. Grants will be paid via bank transfer. Organisations should ensure they provide accurate bank account information in the application form.</w:t>
      </w:r>
    </w:p>
    <w:p w14:paraId="0088AFFD" w14:textId="77777777" w:rsidR="00E42F38" w:rsidRPr="007750BD" w:rsidRDefault="00E42F38" w:rsidP="00E42F38">
      <w:pPr>
        <w:rPr>
          <w:rFonts w:asciiTheme="minorHAnsi" w:hAnsiTheme="minorHAnsi" w:cstheme="minorHAnsi"/>
          <w:sz w:val="32"/>
          <w:szCs w:val="32"/>
          <w:lang w:val="en-GB"/>
        </w:rPr>
      </w:pPr>
    </w:p>
    <w:p w14:paraId="0EFCBC78" w14:textId="4292138F" w:rsidR="00E42F38" w:rsidRPr="001706E2" w:rsidRDefault="00E42F38" w:rsidP="001706E2">
      <w:pPr>
        <w:pStyle w:val="Heading2"/>
        <w:rPr>
          <w:rFonts w:asciiTheme="minorHAnsi" w:hAnsiTheme="minorHAnsi" w:cstheme="minorHAnsi"/>
        </w:rPr>
      </w:pPr>
      <w:r w:rsidRPr="001706E2">
        <w:rPr>
          <w:rFonts w:asciiTheme="minorHAnsi" w:hAnsiTheme="minorHAnsi" w:cstheme="minorHAnsi"/>
        </w:rPr>
        <w:t xml:space="preserve">Monitoring and </w:t>
      </w:r>
      <w:r w:rsidR="00EB0EE3" w:rsidRPr="001706E2">
        <w:rPr>
          <w:rFonts w:asciiTheme="minorHAnsi" w:hAnsiTheme="minorHAnsi" w:cstheme="minorHAnsi"/>
        </w:rPr>
        <w:t>e</w:t>
      </w:r>
      <w:r w:rsidRPr="001706E2">
        <w:rPr>
          <w:rFonts w:asciiTheme="minorHAnsi" w:hAnsiTheme="minorHAnsi" w:cstheme="minorHAnsi"/>
        </w:rPr>
        <w:t>valuation</w:t>
      </w:r>
    </w:p>
    <w:p w14:paraId="3C36CD9E" w14:textId="0C236DAA" w:rsidR="00715ACA" w:rsidRPr="007750BD" w:rsidRDefault="00E42F38" w:rsidP="00EF4C09">
      <w:pPr>
        <w:rPr>
          <w:rFonts w:asciiTheme="minorHAnsi" w:hAnsiTheme="minorHAnsi" w:cstheme="minorHAnsi"/>
          <w:sz w:val="32"/>
          <w:szCs w:val="32"/>
          <w:lang w:val="en-GB"/>
        </w:rPr>
      </w:pPr>
      <w:r w:rsidRPr="007750BD">
        <w:rPr>
          <w:rFonts w:asciiTheme="minorHAnsi" w:hAnsiTheme="minorHAnsi" w:cstheme="minorHAnsi"/>
          <w:sz w:val="32"/>
          <w:szCs w:val="32"/>
          <w:lang w:val="en-GB"/>
        </w:rPr>
        <w:t>Funded groups will be required to report on the outcomes of their projects. VOCAL will provide a template for monitoring and evaluation, ensuring that the impact of the funding is documented. This ensures that the outcomes are measured and the impact on carers is recorded</w:t>
      </w:r>
      <w:r w:rsidR="000C74D1" w:rsidRPr="007750BD">
        <w:rPr>
          <w:rFonts w:asciiTheme="minorHAnsi" w:hAnsiTheme="minorHAnsi" w:cstheme="minorHAnsi"/>
          <w:sz w:val="32"/>
          <w:szCs w:val="32"/>
          <w:lang w:val="en-GB"/>
        </w:rPr>
        <w:t>.</w:t>
      </w:r>
    </w:p>
    <w:p w14:paraId="4E4F4E4D" w14:textId="77777777" w:rsidR="008C52DE" w:rsidRPr="007750BD" w:rsidRDefault="008C52DE" w:rsidP="00A67F29">
      <w:pPr>
        <w:spacing w:line="276" w:lineRule="auto"/>
        <w:rPr>
          <w:rFonts w:asciiTheme="minorHAnsi" w:hAnsiTheme="minorHAnsi" w:cstheme="minorHAnsi"/>
          <w:b/>
          <w:sz w:val="36"/>
          <w:szCs w:val="36"/>
          <w:lang w:val="en-GB"/>
        </w:rPr>
      </w:pPr>
    </w:p>
    <w:p w14:paraId="3F51B731" w14:textId="00F6B701" w:rsidR="00A67F29" w:rsidRPr="001706E2" w:rsidRDefault="00A67F29" w:rsidP="001706E2">
      <w:pPr>
        <w:pStyle w:val="Heading2"/>
        <w:rPr>
          <w:rFonts w:asciiTheme="minorHAnsi" w:hAnsiTheme="minorHAnsi" w:cstheme="minorHAnsi"/>
        </w:rPr>
      </w:pPr>
      <w:r w:rsidRPr="001706E2">
        <w:rPr>
          <w:rFonts w:asciiTheme="minorHAnsi" w:hAnsiTheme="minorHAnsi" w:cstheme="minorHAnsi"/>
        </w:rPr>
        <w:t>Pre-</w:t>
      </w:r>
      <w:r w:rsidR="00EB0EE3" w:rsidRPr="001706E2">
        <w:rPr>
          <w:rFonts w:asciiTheme="minorHAnsi" w:hAnsiTheme="minorHAnsi" w:cstheme="minorHAnsi"/>
        </w:rPr>
        <w:t>a</w:t>
      </w:r>
      <w:r w:rsidRPr="001706E2">
        <w:rPr>
          <w:rFonts w:asciiTheme="minorHAnsi" w:hAnsiTheme="minorHAnsi" w:cstheme="minorHAnsi"/>
        </w:rPr>
        <w:t>pplic</w:t>
      </w:r>
      <w:r w:rsidR="00933808">
        <w:rPr>
          <w:rFonts w:asciiTheme="minorHAnsi" w:hAnsiTheme="minorHAnsi" w:cstheme="minorHAnsi"/>
        </w:rPr>
        <w:t>a</w:t>
      </w:r>
      <w:r w:rsidRPr="001706E2">
        <w:rPr>
          <w:rFonts w:asciiTheme="minorHAnsi" w:hAnsiTheme="minorHAnsi" w:cstheme="minorHAnsi"/>
        </w:rPr>
        <w:t xml:space="preserve">tion </w:t>
      </w:r>
      <w:r w:rsidR="00EB0EE3" w:rsidRPr="001706E2">
        <w:rPr>
          <w:rFonts w:asciiTheme="minorHAnsi" w:hAnsiTheme="minorHAnsi" w:cstheme="minorHAnsi"/>
        </w:rPr>
        <w:t>d</w:t>
      </w:r>
      <w:r w:rsidRPr="001706E2">
        <w:rPr>
          <w:rFonts w:asciiTheme="minorHAnsi" w:hAnsiTheme="minorHAnsi" w:cstheme="minorHAnsi"/>
        </w:rPr>
        <w:t>iscussion</w:t>
      </w:r>
    </w:p>
    <w:p w14:paraId="130EF42F" w14:textId="2CA99B2A" w:rsidR="00A67F29" w:rsidRDefault="00A67F29" w:rsidP="00A67F29">
      <w:pPr>
        <w:spacing w:line="276" w:lineRule="auto"/>
        <w:rPr>
          <w:rFonts w:asciiTheme="minorHAnsi" w:hAnsiTheme="minorHAnsi" w:cstheme="minorHAnsi"/>
          <w:sz w:val="32"/>
          <w:szCs w:val="32"/>
        </w:rPr>
      </w:pPr>
      <w:r w:rsidRPr="007750BD">
        <w:rPr>
          <w:rFonts w:asciiTheme="minorHAnsi" w:hAnsiTheme="minorHAnsi" w:cstheme="minorHAnsi"/>
          <w:sz w:val="32"/>
          <w:szCs w:val="32"/>
          <w:lang w:val="en-GB"/>
        </w:rPr>
        <w:t xml:space="preserve">Applicants are encouraged to have an outcome-focused conversation with VOCAL’s Carer Community Development Officer to ensure their project aligns with the fund’s objectives.  </w:t>
      </w:r>
      <w:r w:rsidR="00EB0EE3" w:rsidRPr="007750BD">
        <w:rPr>
          <w:rFonts w:asciiTheme="minorHAnsi" w:hAnsiTheme="minorHAnsi" w:cstheme="minorHAnsi"/>
          <w:sz w:val="32"/>
          <w:szCs w:val="32"/>
          <w:lang w:val="en-GB"/>
        </w:rPr>
        <w:t xml:space="preserve">To make an appointment, please contact </w:t>
      </w:r>
      <w:hyperlink r:id="rId11" w:history="1">
        <w:r w:rsidR="007750BD" w:rsidRPr="007750BD">
          <w:rPr>
            <w:rStyle w:val="Hyperlink"/>
            <w:rFonts w:asciiTheme="minorHAnsi" w:hAnsiTheme="minorHAnsi" w:cstheme="minorHAnsi"/>
            <w:sz w:val="32"/>
            <w:szCs w:val="32"/>
          </w:rPr>
          <w:t>caringcommunities@vocal.org.uk</w:t>
        </w:r>
      </w:hyperlink>
      <w:r w:rsidR="007750BD" w:rsidRPr="007750BD">
        <w:rPr>
          <w:rFonts w:asciiTheme="minorHAnsi" w:hAnsiTheme="minorHAnsi" w:cstheme="minorHAnsi"/>
          <w:sz w:val="32"/>
          <w:szCs w:val="32"/>
        </w:rPr>
        <w:t xml:space="preserve"> </w:t>
      </w:r>
      <w:r w:rsidRPr="007750BD">
        <w:rPr>
          <w:rFonts w:asciiTheme="minorHAnsi" w:hAnsiTheme="minorHAnsi" w:cstheme="minorHAnsi"/>
          <w:sz w:val="32"/>
          <w:szCs w:val="32"/>
        </w:rPr>
        <w:t>or 0131 663 6869</w:t>
      </w:r>
      <w:r w:rsidR="007750BD" w:rsidRPr="007750BD">
        <w:rPr>
          <w:rFonts w:asciiTheme="minorHAnsi" w:hAnsiTheme="minorHAnsi" w:cstheme="minorHAnsi"/>
          <w:sz w:val="32"/>
          <w:szCs w:val="32"/>
        </w:rPr>
        <w:t>.</w:t>
      </w:r>
    </w:p>
    <w:p w14:paraId="7470E0B2" w14:textId="77777777" w:rsidR="00C84F6E" w:rsidRDefault="00C84F6E" w:rsidP="00A67F29">
      <w:pPr>
        <w:spacing w:line="276" w:lineRule="auto"/>
        <w:rPr>
          <w:rFonts w:asciiTheme="minorHAnsi" w:hAnsiTheme="minorHAnsi" w:cstheme="minorHAnsi"/>
          <w:sz w:val="32"/>
          <w:szCs w:val="32"/>
        </w:rPr>
      </w:pPr>
    </w:p>
    <w:p w14:paraId="357F9D51" w14:textId="6077ADDA" w:rsidR="00C84F6E" w:rsidRPr="00BE4916" w:rsidRDefault="00C84F6E" w:rsidP="00C84F6E">
      <w:pPr>
        <w:spacing w:after="160" w:line="278" w:lineRule="auto"/>
        <w:rPr>
          <w:rFonts w:asciiTheme="minorHAnsi" w:hAnsiTheme="minorHAnsi" w:cstheme="minorHAnsi"/>
          <w:b/>
          <w:bCs/>
          <w:sz w:val="32"/>
          <w:szCs w:val="32"/>
        </w:rPr>
      </w:pPr>
      <w:r w:rsidRPr="00BE4916">
        <w:rPr>
          <w:rFonts w:asciiTheme="minorHAnsi" w:hAnsiTheme="minorHAnsi" w:cstheme="minorHAnsi"/>
          <w:b/>
          <w:bCs/>
          <w:sz w:val="32"/>
          <w:szCs w:val="32"/>
        </w:rPr>
        <w:t>The deadline for applications is midnight on Tuesday 26</w:t>
      </w:r>
      <w:r w:rsidRPr="00BE4916">
        <w:rPr>
          <w:rFonts w:asciiTheme="minorHAnsi" w:hAnsiTheme="minorHAnsi" w:cstheme="minorHAnsi"/>
          <w:b/>
          <w:bCs/>
          <w:sz w:val="32"/>
          <w:szCs w:val="32"/>
          <w:vertAlign w:val="superscript"/>
        </w:rPr>
        <w:t>th</w:t>
      </w:r>
      <w:r w:rsidRPr="00BE4916">
        <w:rPr>
          <w:rFonts w:asciiTheme="minorHAnsi" w:hAnsiTheme="minorHAnsi" w:cstheme="minorHAnsi"/>
          <w:b/>
          <w:bCs/>
          <w:sz w:val="32"/>
          <w:szCs w:val="32"/>
        </w:rPr>
        <w:t xml:space="preserve"> August</w:t>
      </w:r>
      <w:r w:rsidR="00966A1B">
        <w:rPr>
          <w:rFonts w:asciiTheme="minorHAnsi" w:hAnsiTheme="minorHAnsi" w:cstheme="minorHAnsi"/>
          <w:b/>
          <w:bCs/>
          <w:sz w:val="32"/>
          <w:szCs w:val="32"/>
        </w:rPr>
        <w:t xml:space="preserve"> 2025</w:t>
      </w:r>
    </w:p>
    <w:p w14:paraId="47201983" w14:textId="77777777" w:rsidR="00C84F6E" w:rsidRPr="00C84F6E" w:rsidRDefault="00C84F6E" w:rsidP="00A67F29">
      <w:pPr>
        <w:spacing w:line="276" w:lineRule="auto"/>
        <w:rPr>
          <w:rFonts w:asciiTheme="minorHAnsi" w:hAnsiTheme="minorHAnsi" w:cstheme="minorHAnsi"/>
          <w:b/>
          <w:color w:val="0000FF" w:themeColor="hyperlink"/>
          <w:sz w:val="36"/>
          <w:szCs w:val="36"/>
          <w:u w:val="single"/>
        </w:rPr>
      </w:pPr>
    </w:p>
    <w:p w14:paraId="5DF52B78" w14:textId="77777777" w:rsidR="00AA3B33" w:rsidRDefault="00AA3B33" w:rsidP="00AA3B33">
      <w:pPr>
        <w:spacing w:after="160" w:line="278" w:lineRule="auto"/>
        <w:rPr>
          <w:rFonts w:asciiTheme="minorHAnsi" w:hAnsiTheme="minorHAnsi" w:cstheme="minorHAnsi"/>
          <w:lang w:val="en-GB"/>
        </w:rPr>
      </w:pPr>
    </w:p>
    <w:p w14:paraId="18955E23" w14:textId="68C67919" w:rsidR="000478FD" w:rsidRPr="000B7C32" w:rsidRDefault="000478FD" w:rsidP="000B7C32">
      <w:pPr>
        <w:spacing w:after="200" w:line="276" w:lineRule="auto"/>
        <w:rPr>
          <w:rFonts w:asciiTheme="minorHAnsi" w:hAnsiTheme="minorHAnsi" w:cstheme="minorHAnsi"/>
          <w:lang w:val="en-GB"/>
        </w:rPr>
      </w:pPr>
    </w:p>
    <w:sectPr w:rsidR="000478FD" w:rsidRPr="000B7C32" w:rsidSect="00363009">
      <w:headerReference w:type="even" r:id="rId12"/>
      <w:headerReference w:type="default" r:id="rId13"/>
      <w:footerReference w:type="even" r:id="rId14"/>
      <w:footerReference w:type="default" r:id="rId15"/>
      <w:headerReference w:type="first" r:id="rId16"/>
      <w:footerReference w:type="first" r:id="rId17"/>
      <w:pgSz w:w="11906" w:h="16838"/>
      <w:pgMar w:top="567" w:right="1134" w:bottom="284" w:left="1134"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80066" w14:textId="77777777" w:rsidR="00D54BDB" w:rsidRDefault="00D54BDB" w:rsidP="00DF39AA">
      <w:r>
        <w:separator/>
      </w:r>
    </w:p>
  </w:endnote>
  <w:endnote w:type="continuationSeparator" w:id="0">
    <w:p w14:paraId="1EB6B5E2" w14:textId="77777777" w:rsidR="00D54BDB" w:rsidRDefault="00D54BDB" w:rsidP="00DF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46572" w14:textId="77777777" w:rsidR="0020731A" w:rsidRDefault="00207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281"/>
      <w:gridCol w:w="3351"/>
    </w:tblGrid>
    <w:tr w:rsidR="005746BD" w14:paraId="3616A213" w14:textId="77777777" w:rsidTr="00D168A1">
      <w:trPr>
        <w:trHeight w:val="1176"/>
        <w:jc w:val="center"/>
      </w:trPr>
      <w:tc>
        <w:tcPr>
          <w:tcW w:w="3471" w:type="dxa"/>
          <w:vAlign w:val="center"/>
        </w:tcPr>
        <w:p w14:paraId="1D66D42D" w14:textId="77777777" w:rsidR="005746BD" w:rsidRDefault="005746BD" w:rsidP="005A3410">
          <w:pPr>
            <w:pStyle w:val="Footer"/>
            <w:jc w:val="center"/>
          </w:pPr>
        </w:p>
      </w:tc>
      <w:tc>
        <w:tcPr>
          <w:tcW w:w="3281" w:type="dxa"/>
          <w:vAlign w:val="center"/>
        </w:tcPr>
        <w:p w14:paraId="0CE695AC" w14:textId="2892A31F" w:rsidR="005746BD" w:rsidRDefault="00FC2C3D" w:rsidP="005A3410">
          <w:pPr>
            <w:pStyle w:val="Footer"/>
            <w:jc w:val="center"/>
          </w:pPr>
          <w:r>
            <w:fldChar w:fldCharType="begin"/>
          </w:r>
          <w:r>
            <w:instrText xml:space="preserve"> PAGE   \* MERGEFORMAT </w:instrText>
          </w:r>
          <w:r>
            <w:fldChar w:fldCharType="separate"/>
          </w:r>
          <w:r w:rsidR="009A6D04">
            <w:rPr>
              <w:noProof/>
            </w:rPr>
            <w:t>5</w:t>
          </w:r>
          <w:r>
            <w:rPr>
              <w:noProof/>
            </w:rPr>
            <w:fldChar w:fldCharType="end"/>
          </w:r>
          <w:r w:rsidR="0020731A">
            <w:t xml:space="preserve"> </w:t>
          </w:r>
        </w:p>
      </w:tc>
      <w:tc>
        <w:tcPr>
          <w:tcW w:w="3351" w:type="dxa"/>
          <w:vAlign w:val="center"/>
        </w:tcPr>
        <w:p w14:paraId="05089A5D" w14:textId="1270BA81" w:rsidR="005746BD" w:rsidRDefault="005746BD" w:rsidP="005746BD">
          <w:pPr>
            <w:pStyle w:val="Footer"/>
            <w:jc w:val="center"/>
          </w:pPr>
        </w:p>
      </w:tc>
    </w:tr>
  </w:tbl>
  <w:p w14:paraId="1D5486E6" w14:textId="767E3501" w:rsidR="005746BD" w:rsidRDefault="0020731A">
    <w:pPr>
      <w:pStyle w:val="Footer"/>
    </w:pPr>
    <w:r w:rsidRPr="009C52B2">
      <w:rPr>
        <w:noProof/>
        <w:lang w:val="en-GB" w:eastAsia="en-GB"/>
      </w:rPr>
      <w:drawing>
        <wp:anchor distT="0" distB="0" distL="114300" distR="114300" simplePos="0" relativeHeight="251660288" behindDoc="0" locked="0" layoutInCell="1" allowOverlap="1" wp14:anchorId="3FA41B20" wp14:editId="600C1474">
          <wp:simplePos x="0" y="0"/>
          <wp:positionH relativeFrom="column">
            <wp:posOffset>5206219</wp:posOffset>
          </wp:positionH>
          <wp:positionV relativeFrom="paragraph">
            <wp:posOffset>155478</wp:posOffset>
          </wp:positionV>
          <wp:extent cx="1245235" cy="693420"/>
          <wp:effectExtent l="0" t="0" r="0" b="0"/>
          <wp:wrapThrough wrapText="bothSides">
            <wp:wrapPolygon edited="0">
              <wp:start x="12557" y="0"/>
              <wp:lineTo x="10244" y="4154"/>
              <wp:lineTo x="10574" y="9495"/>
              <wp:lineTo x="0" y="10681"/>
              <wp:lineTo x="0" y="14835"/>
              <wp:lineTo x="5948" y="18989"/>
              <wp:lineTo x="5948" y="20176"/>
              <wp:lineTo x="7600" y="20769"/>
              <wp:lineTo x="11235" y="20769"/>
              <wp:lineTo x="13218" y="20769"/>
              <wp:lineTo x="21148" y="20769"/>
              <wp:lineTo x="21148" y="18396"/>
              <wp:lineTo x="17514" y="9495"/>
              <wp:lineTo x="19496" y="5341"/>
              <wp:lineTo x="18835" y="4154"/>
              <wp:lineTo x="13879" y="0"/>
              <wp:lineTo x="12557" y="0"/>
            </wp:wrapPolygon>
          </wp:wrapThrough>
          <wp:docPr id="1" name="Picture 1" descr="C:\Users\dwalker\AppData\Local\Microsoft\Windows\INetCache\Content.Word\full-logo-M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Users\dwalker\AppData\Local\Microsoft\Windows\INetCache\Content.Word\full-logo-MSOffi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693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CA67E" w14:textId="77777777" w:rsidR="0020731A" w:rsidRDefault="00207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997BC" w14:textId="77777777" w:rsidR="00D54BDB" w:rsidRDefault="00D54BDB" w:rsidP="00DF39AA">
      <w:r>
        <w:separator/>
      </w:r>
    </w:p>
  </w:footnote>
  <w:footnote w:type="continuationSeparator" w:id="0">
    <w:p w14:paraId="50139FDD" w14:textId="77777777" w:rsidR="00D54BDB" w:rsidRDefault="00D54BDB" w:rsidP="00DF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074B" w14:textId="77777777" w:rsidR="0020731A" w:rsidRDefault="00207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7"/>
      <w:gridCol w:w="2376"/>
    </w:tblGrid>
    <w:tr w:rsidR="00734DFF" w14:paraId="5DA44388" w14:textId="77777777" w:rsidTr="00734DFF">
      <w:trPr>
        <w:trHeight w:val="661"/>
      </w:trPr>
      <w:tc>
        <w:tcPr>
          <w:tcW w:w="7878" w:type="dxa"/>
        </w:tcPr>
        <w:p w14:paraId="1D7B7B42" w14:textId="2B8C4489" w:rsidR="0020731A" w:rsidRDefault="0020731A" w:rsidP="006D5DC5">
          <w:pPr>
            <w:rPr>
              <w:rFonts w:asciiTheme="minorHAnsi" w:hAnsiTheme="minorHAnsi" w:cstheme="minorHAnsi"/>
              <w:b/>
              <w:color w:val="002060"/>
              <w:sz w:val="48"/>
              <w:szCs w:val="48"/>
            </w:rPr>
          </w:pPr>
          <w:r>
            <w:rPr>
              <w:noProof/>
            </w:rPr>
            <w:drawing>
              <wp:anchor distT="0" distB="0" distL="114300" distR="114300" simplePos="0" relativeHeight="251658240" behindDoc="0" locked="0" layoutInCell="1" allowOverlap="1" wp14:anchorId="7479F82F" wp14:editId="722B8237">
                <wp:simplePos x="0" y="0"/>
                <wp:positionH relativeFrom="column">
                  <wp:posOffset>3973830</wp:posOffset>
                </wp:positionH>
                <wp:positionV relativeFrom="paragraph">
                  <wp:posOffset>1905</wp:posOffset>
                </wp:positionV>
                <wp:extent cx="743585" cy="743585"/>
                <wp:effectExtent l="0" t="0" r="0" b="0"/>
                <wp:wrapThrough wrapText="bothSides">
                  <wp:wrapPolygon edited="0">
                    <wp:start x="0" y="0"/>
                    <wp:lineTo x="0" y="21028"/>
                    <wp:lineTo x="21028" y="21028"/>
                    <wp:lineTo x="21028" y="0"/>
                    <wp:lineTo x="0" y="0"/>
                  </wp:wrapPolygon>
                </wp:wrapThrough>
                <wp:docPr id="1224455631" name="Picture 1" descr="See related image detail. Midlothian Council expected to save more than £7m with new financ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related image detail. Midlothian Council expected to save more than £7m with new financial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4D8D" w:rsidRPr="00E33D4F">
            <w:rPr>
              <w:rFonts w:asciiTheme="minorHAnsi" w:hAnsiTheme="minorHAnsi" w:cstheme="minorHAnsi"/>
              <w:b/>
              <w:color w:val="002060"/>
              <w:sz w:val="48"/>
              <w:szCs w:val="48"/>
            </w:rPr>
            <w:t xml:space="preserve">VOCAL </w:t>
          </w:r>
          <w:r w:rsidR="00704725">
            <w:rPr>
              <w:rFonts w:asciiTheme="minorHAnsi" w:hAnsiTheme="minorHAnsi" w:cstheme="minorHAnsi"/>
              <w:b/>
              <w:color w:val="002060"/>
              <w:sz w:val="48"/>
              <w:szCs w:val="48"/>
            </w:rPr>
            <w:t xml:space="preserve">Midlothian </w:t>
          </w:r>
        </w:p>
        <w:p w14:paraId="0BF49D82" w14:textId="728320BF" w:rsidR="00734DFF" w:rsidRPr="00513F7B" w:rsidRDefault="005767DA" w:rsidP="006D5DC5">
          <w:pPr>
            <w:rPr>
              <w:rFonts w:asciiTheme="minorHAnsi" w:hAnsiTheme="minorHAnsi" w:cstheme="minorHAnsi"/>
              <w:b/>
              <w:color w:val="002060"/>
              <w:sz w:val="48"/>
              <w:szCs w:val="48"/>
            </w:rPr>
          </w:pPr>
          <w:r>
            <w:rPr>
              <w:rFonts w:asciiTheme="minorHAnsi" w:hAnsiTheme="minorHAnsi" w:cstheme="minorHAnsi"/>
              <w:b/>
              <w:color w:val="002060"/>
              <w:sz w:val="48"/>
              <w:szCs w:val="48"/>
            </w:rPr>
            <w:t>Carer</w:t>
          </w:r>
          <w:r w:rsidR="007E5A84">
            <w:rPr>
              <w:rFonts w:asciiTheme="minorHAnsi" w:hAnsiTheme="minorHAnsi" w:cstheme="minorHAnsi"/>
              <w:b/>
              <w:color w:val="002060"/>
              <w:sz w:val="48"/>
              <w:szCs w:val="48"/>
            </w:rPr>
            <w:t xml:space="preserve"> </w:t>
          </w:r>
          <w:r w:rsidR="00930CEB">
            <w:rPr>
              <w:rFonts w:asciiTheme="minorHAnsi" w:hAnsiTheme="minorHAnsi" w:cstheme="minorHAnsi"/>
              <w:b/>
              <w:color w:val="002060"/>
              <w:sz w:val="48"/>
              <w:szCs w:val="48"/>
            </w:rPr>
            <w:t xml:space="preserve">Community </w:t>
          </w:r>
          <w:r w:rsidR="00CF1347">
            <w:rPr>
              <w:rFonts w:asciiTheme="minorHAnsi" w:hAnsiTheme="minorHAnsi" w:cstheme="minorHAnsi"/>
              <w:b/>
              <w:color w:val="002060"/>
              <w:sz w:val="48"/>
              <w:szCs w:val="48"/>
            </w:rPr>
            <w:t>Fund</w:t>
          </w:r>
        </w:p>
      </w:tc>
      <w:tc>
        <w:tcPr>
          <w:tcW w:w="2375" w:type="dxa"/>
        </w:tcPr>
        <w:p w14:paraId="424B4BB5" w14:textId="548A4041" w:rsidR="00734DFF" w:rsidRDefault="007E39E2" w:rsidP="00734DFF">
          <w:r w:rsidRPr="009C52B2">
            <w:rPr>
              <w:noProof/>
              <w:lang w:val="en-GB" w:eastAsia="en-GB"/>
            </w:rPr>
            <w:drawing>
              <wp:inline distT="0" distB="0" distL="0" distR="0" wp14:anchorId="70EAE45E" wp14:editId="7065F4E4">
                <wp:extent cx="1368792" cy="762294"/>
                <wp:effectExtent l="0" t="0" r="3175" b="0"/>
                <wp:docPr id="3" name="Picture 3" descr="C:\Users\dwalker\AppData\Local\Microsoft\Windows\INetCache\Content.Word\full-logo-M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Users\dwalker\AppData\Local\Microsoft\Windows\INetCache\Content.Word\full-logo-MSOffic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8217" cy="767543"/>
                        </a:xfrm>
                        <a:prstGeom prst="rect">
                          <a:avLst/>
                        </a:prstGeom>
                        <a:noFill/>
                        <a:ln>
                          <a:noFill/>
                        </a:ln>
                      </pic:spPr>
                    </pic:pic>
                  </a:graphicData>
                </a:graphic>
              </wp:inline>
            </w:drawing>
          </w:r>
        </w:p>
      </w:tc>
    </w:tr>
  </w:tbl>
  <w:p w14:paraId="01BF9E03" w14:textId="14185B31" w:rsidR="00DF39AA" w:rsidRPr="00454D8D" w:rsidRDefault="00DF39AA">
    <w:pPr>
      <w:pStyle w:val="Header"/>
      <w:rPr>
        <w:b/>
      </w:rPr>
    </w:pPr>
    <w:r w:rsidRPr="00AE0C90">
      <w:rPr>
        <w:rFonts w:asciiTheme="minorHAnsi" w:hAnsiTheme="minorHAnsi"/>
        <w:sz w:val="36"/>
        <w:szCs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BAE40" w14:textId="77777777" w:rsidR="0020731A" w:rsidRDefault="0020731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E3A28"/>
    <w:multiLevelType w:val="hybridMultilevel"/>
    <w:tmpl w:val="9884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A0386"/>
    <w:multiLevelType w:val="multilevel"/>
    <w:tmpl w:val="9DDC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A52F5"/>
    <w:multiLevelType w:val="multilevel"/>
    <w:tmpl w:val="9B9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F44DD"/>
    <w:multiLevelType w:val="multilevel"/>
    <w:tmpl w:val="21B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E2A97"/>
    <w:multiLevelType w:val="multilevel"/>
    <w:tmpl w:val="5368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21A94"/>
    <w:multiLevelType w:val="multilevel"/>
    <w:tmpl w:val="95BA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82DCA"/>
    <w:multiLevelType w:val="multilevel"/>
    <w:tmpl w:val="AC74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1E3A81"/>
    <w:multiLevelType w:val="multilevel"/>
    <w:tmpl w:val="2C74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61EFF"/>
    <w:multiLevelType w:val="multilevel"/>
    <w:tmpl w:val="A7B2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61B45"/>
    <w:multiLevelType w:val="multilevel"/>
    <w:tmpl w:val="BA8C3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5A31F2"/>
    <w:multiLevelType w:val="hybridMultilevel"/>
    <w:tmpl w:val="8926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642C3B"/>
    <w:multiLevelType w:val="multilevel"/>
    <w:tmpl w:val="289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110DFB"/>
    <w:multiLevelType w:val="multilevel"/>
    <w:tmpl w:val="008C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ED5F9B"/>
    <w:multiLevelType w:val="multilevel"/>
    <w:tmpl w:val="810ADC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2C31C7"/>
    <w:multiLevelType w:val="multilevel"/>
    <w:tmpl w:val="810ADC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DA40C7"/>
    <w:multiLevelType w:val="multilevel"/>
    <w:tmpl w:val="AD06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1A65EF"/>
    <w:multiLevelType w:val="multilevel"/>
    <w:tmpl w:val="810ADC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F327AE"/>
    <w:multiLevelType w:val="hybridMultilevel"/>
    <w:tmpl w:val="12BA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037E7A"/>
    <w:multiLevelType w:val="multilevel"/>
    <w:tmpl w:val="B180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EC65E5"/>
    <w:multiLevelType w:val="multilevel"/>
    <w:tmpl w:val="8530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336509">
    <w:abstractNumId w:val="9"/>
  </w:num>
  <w:num w:numId="2" w16cid:durableId="1743209959">
    <w:abstractNumId w:val="18"/>
  </w:num>
  <w:num w:numId="3" w16cid:durableId="1119420423">
    <w:abstractNumId w:val="12"/>
  </w:num>
  <w:num w:numId="4" w16cid:durableId="628703388">
    <w:abstractNumId w:val="5"/>
  </w:num>
  <w:num w:numId="5" w16cid:durableId="211814884">
    <w:abstractNumId w:val="1"/>
  </w:num>
  <w:num w:numId="6" w16cid:durableId="58331592">
    <w:abstractNumId w:val="3"/>
  </w:num>
  <w:num w:numId="7" w16cid:durableId="1060516906">
    <w:abstractNumId w:val="4"/>
  </w:num>
  <w:num w:numId="8" w16cid:durableId="700478263">
    <w:abstractNumId w:val="11"/>
  </w:num>
  <w:num w:numId="9" w16cid:durableId="395669257">
    <w:abstractNumId w:val="7"/>
  </w:num>
  <w:num w:numId="10" w16cid:durableId="1692954563">
    <w:abstractNumId w:val="15"/>
  </w:num>
  <w:num w:numId="11" w16cid:durableId="1215386669">
    <w:abstractNumId w:val="6"/>
  </w:num>
  <w:num w:numId="12" w16cid:durableId="1643971730">
    <w:abstractNumId w:val="16"/>
  </w:num>
  <w:num w:numId="13" w16cid:durableId="1130130889">
    <w:abstractNumId w:val="8"/>
  </w:num>
  <w:num w:numId="14" w16cid:durableId="936181847">
    <w:abstractNumId w:val="2"/>
  </w:num>
  <w:num w:numId="15" w16cid:durableId="31809886">
    <w:abstractNumId w:val="0"/>
  </w:num>
  <w:num w:numId="16" w16cid:durableId="1410613972">
    <w:abstractNumId w:val="17"/>
  </w:num>
  <w:num w:numId="17" w16cid:durableId="2006474082">
    <w:abstractNumId w:val="13"/>
  </w:num>
  <w:num w:numId="18" w16cid:durableId="1179854946">
    <w:abstractNumId w:val="14"/>
  </w:num>
  <w:num w:numId="19" w16cid:durableId="162210113">
    <w:abstractNumId w:val="10"/>
  </w:num>
  <w:num w:numId="20" w16cid:durableId="211381692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9AA"/>
    <w:rsid w:val="000011C0"/>
    <w:rsid w:val="00003451"/>
    <w:rsid w:val="00003A5C"/>
    <w:rsid w:val="00004E9E"/>
    <w:rsid w:val="00006373"/>
    <w:rsid w:val="00011D61"/>
    <w:rsid w:val="00011FB2"/>
    <w:rsid w:val="0001294D"/>
    <w:rsid w:val="00013A91"/>
    <w:rsid w:val="00014959"/>
    <w:rsid w:val="000167B4"/>
    <w:rsid w:val="00020237"/>
    <w:rsid w:val="00020743"/>
    <w:rsid w:val="00020B93"/>
    <w:rsid w:val="00020BB6"/>
    <w:rsid w:val="0002172F"/>
    <w:rsid w:val="000219FB"/>
    <w:rsid w:val="00021B07"/>
    <w:rsid w:val="0002288B"/>
    <w:rsid w:val="0003276D"/>
    <w:rsid w:val="00034B0D"/>
    <w:rsid w:val="000435D8"/>
    <w:rsid w:val="00045047"/>
    <w:rsid w:val="000463F0"/>
    <w:rsid w:val="000478FD"/>
    <w:rsid w:val="0005106A"/>
    <w:rsid w:val="000510F0"/>
    <w:rsid w:val="000517AE"/>
    <w:rsid w:val="00053598"/>
    <w:rsid w:val="00053611"/>
    <w:rsid w:val="00054FE9"/>
    <w:rsid w:val="00061CAF"/>
    <w:rsid w:val="0006468B"/>
    <w:rsid w:val="00064EB4"/>
    <w:rsid w:val="000655D8"/>
    <w:rsid w:val="00070071"/>
    <w:rsid w:val="000702F1"/>
    <w:rsid w:val="00073CA4"/>
    <w:rsid w:val="000761E1"/>
    <w:rsid w:val="000802CD"/>
    <w:rsid w:val="0008063B"/>
    <w:rsid w:val="00082327"/>
    <w:rsid w:val="00084C8B"/>
    <w:rsid w:val="00085388"/>
    <w:rsid w:val="00086474"/>
    <w:rsid w:val="000912B0"/>
    <w:rsid w:val="00094810"/>
    <w:rsid w:val="0009639C"/>
    <w:rsid w:val="0009708F"/>
    <w:rsid w:val="000A2A99"/>
    <w:rsid w:val="000A5C25"/>
    <w:rsid w:val="000A6139"/>
    <w:rsid w:val="000B01CC"/>
    <w:rsid w:val="000B0A34"/>
    <w:rsid w:val="000B1055"/>
    <w:rsid w:val="000B1872"/>
    <w:rsid w:val="000B23CB"/>
    <w:rsid w:val="000B2D65"/>
    <w:rsid w:val="000B5773"/>
    <w:rsid w:val="000B62C1"/>
    <w:rsid w:val="000B760B"/>
    <w:rsid w:val="000B7C32"/>
    <w:rsid w:val="000C1A8D"/>
    <w:rsid w:val="000C23BD"/>
    <w:rsid w:val="000C5836"/>
    <w:rsid w:val="000C5A66"/>
    <w:rsid w:val="000C74D1"/>
    <w:rsid w:val="000C7708"/>
    <w:rsid w:val="000C7C32"/>
    <w:rsid w:val="000D03AE"/>
    <w:rsid w:val="000D0C80"/>
    <w:rsid w:val="000D0D12"/>
    <w:rsid w:val="000D3F54"/>
    <w:rsid w:val="000D4DBD"/>
    <w:rsid w:val="000D66B2"/>
    <w:rsid w:val="000E0571"/>
    <w:rsid w:val="000E1A25"/>
    <w:rsid w:val="000E6981"/>
    <w:rsid w:val="000F16C9"/>
    <w:rsid w:val="000F3D88"/>
    <w:rsid w:val="000F4226"/>
    <w:rsid w:val="000F552B"/>
    <w:rsid w:val="0010430B"/>
    <w:rsid w:val="001044D0"/>
    <w:rsid w:val="0010591F"/>
    <w:rsid w:val="00107241"/>
    <w:rsid w:val="001129E4"/>
    <w:rsid w:val="001133A7"/>
    <w:rsid w:val="0011504E"/>
    <w:rsid w:val="0011519B"/>
    <w:rsid w:val="00115B80"/>
    <w:rsid w:val="0011682F"/>
    <w:rsid w:val="001208AA"/>
    <w:rsid w:val="001220A5"/>
    <w:rsid w:val="001304E7"/>
    <w:rsid w:val="001361F6"/>
    <w:rsid w:val="00141030"/>
    <w:rsid w:val="00145391"/>
    <w:rsid w:val="0015305F"/>
    <w:rsid w:val="0015565B"/>
    <w:rsid w:val="00157AB7"/>
    <w:rsid w:val="00157D6D"/>
    <w:rsid w:val="001638A2"/>
    <w:rsid w:val="00167762"/>
    <w:rsid w:val="001702A5"/>
    <w:rsid w:val="001706E2"/>
    <w:rsid w:val="00172549"/>
    <w:rsid w:val="0017380D"/>
    <w:rsid w:val="00173A26"/>
    <w:rsid w:val="00175272"/>
    <w:rsid w:val="00181646"/>
    <w:rsid w:val="00182366"/>
    <w:rsid w:val="001836A7"/>
    <w:rsid w:val="0019114B"/>
    <w:rsid w:val="00192878"/>
    <w:rsid w:val="00194F33"/>
    <w:rsid w:val="0019770E"/>
    <w:rsid w:val="00197D69"/>
    <w:rsid w:val="001A2FD4"/>
    <w:rsid w:val="001A4E69"/>
    <w:rsid w:val="001B2202"/>
    <w:rsid w:val="001B24ED"/>
    <w:rsid w:val="001C3A0C"/>
    <w:rsid w:val="001C55B0"/>
    <w:rsid w:val="001D36CF"/>
    <w:rsid w:val="001D654C"/>
    <w:rsid w:val="001E4678"/>
    <w:rsid w:val="001E5F72"/>
    <w:rsid w:val="001F43BD"/>
    <w:rsid w:val="001F52D5"/>
    <w:rsid w:val="00200EB1"/>
    <w:rsid w:val="00202437"/>
    <w:rsid w:val="00203E95"/>
    <w:rsid w:val="002050DF"/>
    <w:rsid w:val="0020731A"/>
    <w:rsid w:val="00210D66"/>
    <w:rsid w:val="00211D00"/>
    <w:rsid w:val="00215A2B"/>
    <w:rsid w:val="00225372"/>
    <w:rsid w:val="0023129B"/>
    <w:rsid w:val="0023626D"/>
    <w:rsid w:val="002377A9"/>
    <w:rsid w:val="00237B96"/>
    <w:rsid w:val="00242066"/>
    <w:rsid w:val="00242343"/>
    <w:rsid w:val="00242553"/>
    <w:rsid w:val="002428F3"/>
    <w:rsid w:val="00250342"/>
    <w:rsid w:val="00252A56"/>
    <w:rsid w:val="002547F4"/>
    <w:rsid w:val="0025500D"/>
    <w:rsid w:val="0025549D"/>
    <w:rsid w:val="00257C2B"/>
    <w:rsid w:val="00262C8A"/>
    <w:rsid w:val="00262E64"/>
    <w:rsid w:val="002637EA"/>
    <w:rsid w:val="002641F9"/>
    <w:rsid w:val="002643A9"/>
    <w:rsid w:val="00265601"/>
    <w:rsid w:val="00266EF1"/>
    <w:rsid w:val="00271B1D"/>
    <w:rsid w:val="00276222"/>
    <w:rsid w:val="00276608"/>
    <w:rsid w:val="00276FC6"/>
    <w:rsid w:val="002842C6"/>
    <w:rsid w:val="00287036"/>
    <w:rsid w:val="00291464"/>
    <w:rsid w:val="00292933"/>
    <w:rsid w:val="002A0A73"/>
    <w:rsid w:val="002A1579"/>
    <w:rsid w:val="002A163F"/>
    <w:rsid w:val="002A2CCD"/>
    <w:rsid w:val="002B265C"/>
    <w:rsid w:val="002B2FE0"/>
    <w:rsid w:val="002B38C4"/>
    <w:rsid w:val="002B39B5"/>
    <w:rsid w:val="002B3FED"/>
    <w:rsid w:val="002B7E34"/>
    <w:rsid w:val="002C5237"/>
    <w:rsid w:val="002D2472"/>
    <w:rsid w:val="002D2559"/>
    <w:rsid w:val="002D761E"/>
    <w:rsid w:val="002D7824"/>
    <w:rsid w:val="002E1213"/>
    <w:rsid w:val="002E200C"/>
    <w:rsid w:val="002E20D6"/>
    <w:rsid w:val="002E40D0"/>
    <w:rsid w:val="002E609A"/>
    <w:rsid w:val="002F1DB7"/>
    <w:rsid w:val="002F2D3C"/>
    <w:rsid w:val="002F77E0"/>
    <w:rsid w:val="003000B2"/>
    <w:rsid w:val="003042DA"/>
    <w:rsid w:val="0030627D"/>
    <w:rsid w:val="003068EA"/>
    <w:rsid w:val="00310272"/>
    <w:rsid w:val="003109E7"/>
    <w:rsid w:val="00311216"/>
    <w:rsid w:val="0031497B"/>
    <w:rsid w:val="003163C3"/>
    <w:rsid w:val="00323227"/>
    <w:rsid w:val="003306E0"/>
    <w:rsid w:val="0033776B"/>
    <w:rsid w:val="003411E3"/>
    <w:rsid w:val="00343BBC"/>
    <w:rsid w:val="00347394"/>
    <w:rsid w:val="00350A43"/>
    <w:rsid w:val="00356911"/>
    <w:rsid w:val="00357442"/>
    <w:rsid w:val="0036145D"/>
    <w:rsid w:val="00363009"/>
    <w:rsid w:val="00367474"/>
    <w:rsid w:val="0037288B"/>
    <w:rsid w:val="0037583B"/>
    <w:rsid w:val="0037592B"/>
    <w:rsid w:val="00380D35"/>
    <w:rsid w:val="00382083"/>
    <w:rsid w:val="003849EE"/>
    <w:rsid w:val="00385033"/>
    <w:rsid w:val="00385481"/>
    <w:rsid w:val="0038705A"/>
    <w:rsid w:val="003922CA"/>
    <w:rsid w:val="003A5167"/>
    <w:rsid w:val="003B51D6"/>
    <w:rsid w:val="003B5367"/>
    <w:rsid w:val="003C0205"/>
    <w:rsid w:val="003C5AD6"/>
    <w:rsid w:val="003D0C75"/>
    <w:rsid w:val="003D20BE"/>
    <w:rsid w:val="003D35E6"/>
    <w:rsid w:val="003D3DDA"/>
    <w:rsid w:val="003D7941"/>
    <w:rsid w:val="003E2B6C"/>
    <w:rsid w:val="003E55B6"/>
    <w:rsid w:val="003E5B75"/>
    <w:rsid w:val="003E5BF0"/>
    <w:rsid w:val="003E6B86"/>
    <w:rsid w:val="003E7B5A"/>
    <w:rsid w:val="003F35D6"/>
    <w:rsid w:val="003F4217"/>
    <w:rsid w:val="003F5BC6"/>
    <w:rsid w:val="003F6077"/>
    <w:rsid w:val="003F6E02"/>
    <w:rsid w:val="004023EF"/>
    <w:rsid w:val="00402907"/>
    <w:rsid w:val="00405542"/>
    <w:rsid w:val="00407536"/>
    <w:rsid w:val="0041060B"/>
    <w:rsid w:val="004133CD"/>
    <w:rsid w:val="00417938"/>
    <w:rsid w:val="00421C18"/>
    <w:rsid w:val="004251D1"/>
    <w:rsid w:val="00432445"/>
    <w:rsid w:val="00436A5C"/>
    <w:rsid w:val="00437065"/>
    <w:rsid w:val="00437B25"/>
    <w:rsid w:val="00446177"/>
    <w:rsid w:val="00454D8D"/>
    <w:rsid w:val="004630E8"/>
    <w:rsid w:val="004653B0"/>
    <w:rsid w:val="0046617D"/>
    <w:rsid w:val="00476FFE"/>
    <w:rsid w:val="00481216"/>
    <w:rsid w:val="0048539A"/>
    <w:rsid w:val="004866F4"/>
    <w:rsid w:val="004878D8"/>
    <w:rsid w:val="004911FF"/>
    <w:rsid w:val="004916DB"/>
    <w:rsid w:val="00492209"/>
    <w:rsid w:val="0049377B"/>
    <w:rsid w:val="004A0D1B"/>
    <w:rsid w:val="004A406F"/>
    <w:rsid w:val="004A454C"/>
    <w:rsid w:val="004A5B29"/>
    <w:rsid w:val="004A69E1"/>
    <w:rsid w:val="004B151E"/>
    <w:rsid w:val="004C0AE3"/>
    <w:rsid w:val="004C1B88"/>
    <w:rsid w:val="004C2EE0"/>
    <w:rsid w:val="004C4E9F"/>
    <w:rsid w:val="004C7124"/>
    <w:rsid w:val="004C74BC"/>
    <w:rsid w:val="004D2BF9"/>
    <w:rsid w:val="004D2F8A"/>
    <w:rsid w:val="004D31FA"/>
    <w:rsid w:val="004D694D"/>
    <w:rsid w:val="004E0875"/>
    <w:rsid w:val="004E0D3D"/>
    <w:rsid w:val="004E481A"/>
    <w:rsid w:val="004E4DD7"/>
    <w:rsid w:val="004E4DE8"/>
    <w:rsid w:val="004E7013"/>
    <w:rsid w:val="004F233B"/>
    <w:rsid w:val="004F297F"/>
    <w:rsid w:val="00512A6A"/>
    <w:rsid w:val="00513F7B"/>
    <w:rsid w:val="00514C66"/>
    <w:rsid w:val="00515384"/>
    <w:rsid w:val="005206E4"/>
    <w:rsid w:val="005268A6"/>
    <w:rsid w:val="00527B4F"/>
    <w:rsid w:val="0053050B"/>
    <w:rsid w:val="00534531"/>
    <w:rsid w:val="00535123"/>
    <w:rsid w:val="00537663"/>
    <w:rsid w:val="00542DD9"/>
    <w:rsid w:val="00550E25"/>
    <w:rsid w:val="00552D51"/>
    <w:rsid w:val="00557F8F"/>
    <w:rsid w:val="00561B8B"/>
    <w:rsid w:val="00562B67"/>
    <w:rsid w:val="005710D4"/>
    <w:rsid w:val="00571B93"/>
    <w:rsid w:val="00571D0F"/>
    <w:rsid w:val="005746BD"/>
    <w:rsid w:val="005767DA"/>
    <w:rsid w:val="00577316"/>
    <w:rsid w:val="00582256"/>
    <w:rsid w:val="00582DED"/>
    <w:rsid w:val="005837BF"/>
    <w:rsid w:val="0058501F"/>
    <w:rsid w:val="00586075"/>
    <w:rsid w:val="00590F3C"/>
    <w:rsid w:val="005915E3"/>
    <w:rsid w:val="00594F2F"/>
    <w:rsid w:val="005A3410"/>
    <w:rsid w:val="005A7F8C"/>
    <w:rsid w:val="005B10FA"/>
    <w:rsid w:val="005B1396"/>
    <w:rsid w:val="005B2F90"/>
    <w:rsid w:val="005B39B6"/>
    <w:rsid w:val="005C0494"/>
    <w:rsid w:val="005C1660"/>
    <w:rsid w:val="005C6BF2"/>
    <w:rsid w:val="005C7D3B"/>
    <w:rsid w:val="005D6CC8"/>
    <w:rsid w:val="005E41CD"/>
    <w:rsid w:val="005E5384"/>
    <w:rsid w:val="005F5603"/>
    <w:rsid w:val="005F60FD"/>
    <w:rsid w:val="005F7D74"/>
    <w:rsid w:val="005F7DB2"/>
    <w:rsid w:val="00601BA9"/>
    <w:rsid w:val="0060485C"/>
    <w:rsid w:val="00604C19"/>
    <w:rsid w:val="0061072F"/>
    <w:rsid w:val="00615C48"/>
    <w:rsid w:val="00621336"/>
    <w:rsid w:val="00621A98"/>
    <w:rsid w:val="00621C9B"/>
    <w:rsid w:val="00622CD6"/>
    <w:rsid w:val="00623C9B"/>
    <w:rsid w:val="0063101E"/>
    <w:rsid w:val="006365FF"/>
    <w:rsid w:val="00637686"/>
    <w:rsid w:val="006430B1"/>
    <w:rsid w:val="0064770F"/>
    <w:rsid w:val="0065176A"/>
    <w:rsid w:val="0065195E"/>
    <w:rsid w:val="00652641"/>
    <w:rsid w:val="00652F46"/>
    <w:rsid w:val="00654938"/>
    <w:rsid w:val="00667C49"/>
    <w:rsid w:val="00671324"/>
    <w:rsid w:val="00673130"/>
    <w:rsid w:val="0067702D"/>
    <w:rsid w:val="00677274"/>
    <w:rsid w:val="006773F5"/>
    <w:rsid w:val="00677D10"/>
    <w:rsid w:val="00682145"/>
    <w:rsid w:val="006853ED"/>
    <w:rsid w:val="0069039D"/>
    <w:rsid w:val="00690FF0"/>
    <w:rsid w:val="00691BBE"/>
    <w:rsid w:val="00693E06"/>
    <w:rsid w:val="006A1E9F"/>
    <w:rsid w:val="006A43DC"/>
    <w:rsid w:val="006A49D5"/>
    <w:rsid w:val="006A5A97"/>
    <w:rsid w:val="006B0F45"/>
    <w:rsid w:val="006B11E3"/>
    <w:rsid w:val="006B1F9D"/>
    <w:rsid w:val="006B2E12"/>
    <w:rsid w:val="006B7774"/>
    <w:rsid w:val="006C0C6F"/>
    <w:rsid w:val="006C1646"/>
    <w:rsid w:val="006C32FC"/>
    <w:rsid w:val="006C3585"/>
    <w:rsid w:val="006C3F92"/>
    <w:rsid w:val="006C471E"/>
    <w:rsid w:val="006C693A"/>
    <w:rsid w:val="006D0418"/>
    <w:rsid w:val="006D0DC6"/>
    <w:rsid w:val="006D497F"/>
    <w:rsid w:val="006D5DC5"/>
    <w:rsid w:val="006E0135"/>
    <w:rsid w:val="006E07D6"/>
    <w:rsid w:val="006E22F0"/>
    <w:rsid w:val="006E3E64"/>
    <w:rsid w:val="006F3A18"/>
    <w:rsid w:val="006F4C3A"/>
    <w:rsid w:val="006F7822"/>
    <w:rsid w:val="00704725"/>
    <w:rsid w:val="00714DCA"/>
    <w:rsid w:val="00715ACA"/>
    <w:rsid w:val="0071785C"/>
    <w:rsid w:val="00720AF0"/>
    <w:rsid w:val="00720D06"/>
    <w:rsid w:val="00722660"/>
    <w:rsid w:val="0072528D"/>
    <w:rsid w:val="00725A97"/>
    <w:rsid w:val="00727296"/>
    <w:rsid w:val="00727720"/>
    <w:rsid w:val="007321B5"/>
    <w:rsid w:val="007331FC"/>
    <w:rsid w:val="00733CE5"/>
    <w:rsid w:val="00734DFF"/>
    <w:rsid w:val="0073597E"/>
    <w:rsid w:val="00737C27"/>
    <w:rsid w:val="00741591"/>
    <w:rsid w:val="00744F05"/>
    <w:rsid w:val="00747D09"/>
    <w:rsid w:val="00751870"/>
    <w:rsid w:val="00752535"/>
    <w:rsid w:val="00754323"/>
    <w:rsid w:val="0075677D"/>
    <w:rsid w:val="00757BE7"/>
    <w:rsid w:val="00764E31"/>
    <w:rsid w:val="00765650"/>
    <w:rsid w:val="00765FC3"/>
    <w:rsid w:val="007713E1"/>
    <w:rsid w:val="007723AD"/>
    <w:rsid w:val="00773097"/>
    <w:rsid w:val="007750BD"/>
    <w:rsid w:val="00775C67"/>
    <w:rsid w:val="007828EE"/>
    <w:rsid w:val="00783873"/>
    <w:rsid w:val="00785629"/>
    <w:rsid w:val="00787DE9"/>
    <w:rsid w:val="00790956"/>
    <w:rsid w:val="0079116F"/>
    <w:rsid w:val="00794D24"/>
    <w:rsid w:val="007956A9"/>
    <w:rsid w:val="00796E35"/>
    <w:rsid w:val="007973C0"/>
    <w:rsid w:val="00797FEF"/>
    <w:rsid w:val="007A13F2"/>
    <w:rsid w:val="007A3872"/>
    <w:rsid w:val="007B1F0F"/>
    <w:rsid w:val="007B1F5A"/>
    <w:rsid w:val="007B353D"/>
    <w:rsid w:val="007B6217"/>
    <w:rsid w:val="007C7391"/>
    <w:rsid w:val="007D4D51"/>
    <w:rsid w:val="007E39E2"/>
    <w:rsid w:val="007E5A84"/>
    <w:rsid w:val="007E67C1"/>
    <w:rsid w:val="007F1657"/>
    <w:rsid w:val="007F7433"/>
    <w:rsid w:val="008029B4"/>
    <w:rsid w:val="00811B95"/>
    <w:rsid w:val="00811F37"/>
    <w:rsid w:val="00812307"/>
    <w:rsid w:val="00813114"/>
    <w:rsid w:val="00814E78"/>
    <w:rsid w:val="00817EF7"/>
    <w:rsid w:val="00821990"/>
    <w:rsid w:val="00830EF0"/>
    <w:rsid w:val="0083145E"/>
    <w:rsid w:val="008315A3"/>
    <w:rsid w:val="008348D8"/>
    <w:rsid w:val="00850E3A"/>
    <w:rsid w:val="00852009"/>
    <w:rsid w:val="00855CB6"/>
    <w:rsid w:val="00857956"/>
    <w:rsid w:val="00860F92"/>
    <w:rsid w:val="0086180F"/>
    <w:rsid w:val="00864014"/>
    <w:rsid w:val="00866BBE"/>
    <w:rsid w:val="00866FE4"/>
    <w:rsid w:val="008704AB"/>
    <w:rsid w:val="00871910"/>
    <w:rsid w:val="00875F1F"/>
    <w:rsid w:val="00876BF9"/>
    <w:rsid w:val="0088324D"/>
    <w:rsid w:val="00886906"/>
    <w:rsid w:val="008907C3"/>
    <w:rsid w:val="00893A1F"/>
    <w:rsid w:val="00893F23"/>
    <w:rsid w:val="008B025D"/>
    <w:rsid w:val="008B17C9"/>
    <w:rsid w:val="008B31AE"/>
    <w:rsid w:val="008B43DF"/>
    <w:rsid w:val="008C1DB4"/>
    <w:rsid w:val="008C38FC"/>
    <w:rsid w:val="008C52DE"/>
    <w:rsid w:val="008D0650"/>
    <w:rsid w:val="008D0B82"/>
    <w:rsid w:val="008E150F"/>
    <w:rsid w:val="008E15C5"/>
    <w:rsid w:val="008E1B0B"/>
    <w:rsid w:val="008E4C61"/>
    <w:rsid w:val="008E6813"/>
    <w:rsid w:val="008E6D56"/>
    <w:rsid w:val="008F0B42"/>
    <w:rsid w:val="008F63BE"/>
    <w:rsid w:val="008F6A40"/>
    <w:rsid w:val="00907157"/>
    <w:rsid w:val="00914B47"/>
    <w:rsid w:val="00930CEB"/>
    <w:rsid w:val="00933808"/>
    <w:rsid w:val="00933B00"/>
    <w:rsid w:val="009351DA"/>
    <w:rsid w:val="0094159A"/>
    <w:rsid w:val="00945901"/>
    <w:rsid w:val="00945B8C"/>
    <w:rsid w:val="00945CCF"/>
    <w:rsid w:val="00950E47"/>
    <w:rsid w:val="0095158F"/>
    <w:rsid w:val="0095262F"/>
    <w:rsid w:val="00953057"/>
    <w:rsid w:val="00955F9C"/>
    <w:rsid w:val="009563FE"/>
    <w:rsid w:val="00957191"/>
    <w:rsid w:val="00960FAD"/>
    <w:rsid w:val="009640A4"/>
    <w:rsid w:val="009645E6"/>
    <w:rsid w:val="00964682"/>
    <w:rsid w:val="009664B2"/>
    <w:rsid w:val="00966A1B"/>
    <w:rsid w:val="00967661"/>
    <w:rsid w:val="0097149D"/>
    <w:rsid w:val="009737A3"/>
    <w:rsid w:val="00973CD1"/>
    <w:rsid w:val="00974CAE"/>
    <w:rsid w:val="009814A8"/>
    <w:rsid w:val="009913E1"/>
    <w:rsid w:val="00994981"/>
    <w:rsid w:val="009958C8"/>
    <w:rsid w:val="009A0B24"/>
    <w:rsid w:val="009A12FA"/>
    <w:rsid w:val="009A2833"/>
    <w:rsid w:val="009A2971"/>
    <w:rsid w:val="009A6D04"/>
    <w:rsid w:val="009A7AED"/>
    <w:rsid w:val="009B103D"/>
    <w:rsid w:val="009B23B7"/>
    <w:rsid w:val="009B2474"/>
    <w:rsid w:val="009B2D53"/>
    <w:rsid w:val="009B40E9"/>
    <w:rsid w:val="009B5A3A"/>
    <w:rsid w:val="009B6AEB"/>
    <w:rsid w:val="009C1415"/>
    <w:rsid w:val="009C21F5"/>
    <w:rsid w:val="009C483B"/>
    <w:rsid w:val="009C48CC"/>
    <w:rsid w:val="009C5D04"/>
    <w:rsid w:val="009C7A32"/>
    <w:rsid w:val="009D3219"/>
    <w:rsid w:val="009D68A3"/>
    <w:rsid w:val="009E04FC"/>
    <w:rsid w:val="009E1AC0"/>
    <w:rsid w:val="009E4F47"/>
    <w:rsid w:val="009E7701"/>
    <w:rsid w:val="009E797E"/>
    <w:rsid w:val="009F03B2"/>
    <w:rsid w:val="009F6168"/>
    <w:rsid w:val="009F6227"/>
    <w:rsid w:val="009F66BE"/>
    <w:rsid w:val="009F6F23"/>
    <w:rsid w:val="00A008D4"/>
    <w:rsid w:val="00A01037"/>
    <w:rsid w:val="00A01D3C"/>
    <w:rsid w:val="00A05F82"/>
    <w:rsid w:val="00A1091A"/>
    <w:rsid w:val="00A13227"/>
    <w:rsid w:val="00A20027"/>
    <w:rsid w:val="00A237C5"/>
    <w:rsid w:val="00A258A1"/>
    <w:rsid w:val="00A26ABE"/>
    <w:rsid w:val="00A26FAF"/>
    <w:rsid w:val="00A32848"/>
    <w:rsid w:val="00A33B33"/>
    <w:rsid w:val="00A33E92"/>
    <w:rsid w:val="00A3484A"/>
    <w:rsid w:val="00A348F6"/>
    <w:rsid w:val="00A35806"/>
    <w:rsid w:val="00A35C02"/>
    <w:rsid w:val="00A428C2"/>
    <w:rsid w:val="00A447A0"/>
    <w:rsid w:val="00A459A3"/>
    <w:rsid w:val="00A45F4D"/>
    <w:rsid w:val="00A51212"/>
    <w:rsid w:val="00A515D6"/>
    <w:rsid w:val="00A51849"/>
    <w:rsid w:val="00A52511"/>
    <w:rsid w:val="00A55097"/>
    <w:rsid w:val="00A555EA"/>
    <w:rsid w:val="00A55E35"/>
    <w:rsid w:val="00A605E7"/>
    <w:rsid w:val="00A60FB3"/>
    <w:rsid w:val="00A618DD"/>
    <w:rsid w:val="00A64AF2"/>
    <w:rsid w:val="00A67F29"/>
    <w:rsid w:val="00A70BF1"/>
    <w:rsid w:val="00A712D4"/>
    <w:rsid w:val="00A717A5"/>
    <w:rsid w:val="00A72ADD"/>
    <w:rsid w:val="00A72FF1"/>
    <w:rsid w:val="00A76045"/>
    <w:rsid w:val="00A774B0"/>
    <w:rsid w:val="00A81B38"/>
    <w:rsid w:val="00A83E7E"/>
    <w:rsid w:val="00A85C55"/>
    <w:rsid w:val="00A86143"/>
    <w:rsid w:val="00A90972"/>
    <w:rsid w:val="00A9201F"/>
    <w:rsid w:val="00A92272"/>
    <w:rsid w:val="00A9382C"/>
    <w:rsid w:val="00A94614"/>
    <w:rsid w:val="00A96673"/>
    <w:rsid w:val="00A968C5"/>
    <w:rsid w:val="00A97F8D"/>
    <w:rsid w:val="00AA000C"/>
    <w:rsid w:val="00AA3B33"/>
    <w:rsid w:val="00AA6B7B"/>
    <w:rsid w:val="00AB0F95"/>
    <w:rsid w:val="00AB3939"/>
    <w:rsid w:val="00AB7288"/>
    <w:rsid w:val="00AC74F5"/>
    <w:rsid w:val="00AD0D7E"/>
    <w:rsid w:val="00AD0E96"/>
    <w:rsid w:val="00AD1E3A"/>
    <w:rsid w:val="00AD26AC"/>
    <w:rsid w:val="00AE0C90"/>
    <w:rsid w:val="00AE15EC"/>
    <w:rsid w:val="00AE25E1"/>
    <w:rsid w:val="00AE3203"/>
    <w:rsid w:val="00AE57CC"/>
    <w:rsid w:val="00AF0C43"/>
    <w:rsid w:val="00B02A9E"/>
    <w:rsid w:val="00B0558F"/>
    <w:rsid w:val="00B066BD"/>
    <w:rsid w:val="00B072E7"/>
    <w:rsid w:val="00B122AC"/>
    <w:rsid w:val="00B165FD"/>
    <w:rsid w:val="00B204F7"/>
    <w:rsid w:val="00B20782"/>
    <w:rsid w:val="00B23E96"/>
    <w:rsid w:val="00B30CB7"/>
    <w:rsid w:val="00B36FAD"/>
    <w:rsid w:val="00B432CB"/>
    <w:rsid w:val="00B5471D"/>
    <w:rsid w:val="00B63C08"/>
    <w:rsid w:val="00B739D0"/>
    <w:rsid w:val="00B74C7F"/>
    <w:rsid w:val="00B76FAF"/>
    <w:rsid w:val="00B827DC"/>
    <w:rsid w:val="00B87F8B"/>
    <w:rsid w:val="00B903F9"/>
    <w:rsid w:val="00B90F57"/>
    <w:rsid w:val="00B926B3"/>
    <w:rsid w:val="00B932C3"/>
    <w:rsid w:val="00B93383"/>
    <w:rsid w:val="00B94A44"/>
    <w:rsid w:val="00B970F6"/>
    <w:rsid w:val="00BA2B3D"/>
    <w:rsid w:val="00BA660E"/>
    <w:rsid w:val="00BA6C00"/>
    <w:rsid w:val="00BB1580"/>
    <w:rsid w:val="00BB6BE4"/>
    <w:rsid w:val="00BB79AA"/>
    <w:rsid w:val="00BC25A1"/>
    <w:rsid w:val="00BC5B5A"/>
    <w:rsid w:val="00BC6387"/>
    <w:rsid w:val="00BD1D40"/>
    <w:rsid w:val="00BD511F"/>
    <w:rsid w:val="00BD52A6"/>
    <w:rsid w:val="00BD656A"/>
    <w:rsid w:val="00BE087A"/>
    <w:rsid w:val="00BE34AE"/>
    <w:rsid w:val="00BE4916"/>
    <w:rsid w:val="00BE7242"/>
    <w:rsid w:val="00BF0491"/>
    <w:rsid w:val="00BF2AA0"/>
    <w:rsid w:val="00BF2D3C"/>
    <w:rsid w:val="00BF3B5D"/>
    <w:rsid w:val="00BF6C42"/>
    <w:rsid w:val="00BF7A36"/>
    <w:rsid w:val="00C02582"/>
    <w:rsid w:val="00C03173"/>
    <w:rsid w:val="00C0730C"/>
    <w:rsid w:val="00C11377"/>
    <w:rsid w:val="00C114BD"/>
    <w:rsid w:val="00C12B65"/>
    <w:rsid w:val="00C13949"/>
    <w:rsid w:val="00C15A35"/>
    <w:rsid w:val="00C178D2"/>
    <w:rsid w:val="00C22889"/>
    <w:rsid w:val="00C22F02"/>
    <w:rsid w:val="00C27CBB"/>
    <w:rsid w:val="00C3279F"/>
    <w:rsid w:val="00C36243"/>
    <w:rsid w:val="00C42AD6"/>
    <w:rsid w:val="00C436A5"/>
    <w:rsid w:val="00C445F7"/>
    <w:rsid w:val="00C449E8"/>
    <w:rsid w:val="00C44D88"/>
    <w:rsid w:val="00C5152F"/>
    <w:rsid w:val="00C53E92"/>
    <w:rsid w:val="00C55634"/>
    <w:rsid w:val="00C55FFC"/>
    <w:rsid w:val="00C622E1"/>
    <w:rsid w:val="00C64868"/>
    <w:rsid w:val="00C66E01"/>
    <w:rsid w:val="00C67A97"/>
    <w:rsid w:val="00C705AC"/>
    <w:rsid w:val="00C70CE8"/>
    <w:rsid w:val="00C73C05"/>
    <w:rsid w:val="00C74811"/>
    <w:rsid w:val="00C74EA6"/>
    <w:rsid w:val="00C75809"/>
    <w:rsid w:val="00C768C0"/>
    <w:rsid w:val="00C80061"/>
    <w:rsid w:val="00C83448"/>
    <w:rsid w:val="00C83AB4"/>
    <w:rsid w:val="00C84F6E"/>
    <w:rsid w:val="00C85A01"/>
    <w:rsid w:val="00C85B4E"/>
    <w:rsid w:val="00C862FA"/>
    <w:rsid w:val="00C863ED"/>
    <w:rsid w:val="00C87BF0"/>
    <w:rsid w:val="00C90DF7"/>
    <w:rsid w:val="00C91EFC"/>
    <w:rsid w:val="00C93253"/>
    <w:rsid w:val="00C952C8"/>
    <w:rsid w:val="00CA1B87"/>
    <w:rsid w:val="00CA5476"/>
    <w:rsid w:val="00CA5612"/>
    <w:rsid w:val="00CA5FFB"/>
    <w:rsid w:val="00CA740C"/>
    <w:rsid w:val="00CA7827"/>
    <w:rsid w:val="00CB3F9F"/>
    <w:rsid w:val="00CB422E"/>
    <w:rsid w:val="00CB64C9"/>
    <w:rsid w:val="00CC0372"/>
    <w:rsid w:val="00CC03BE"/>
    <w:rsid w:val="00CC0AB3"/>
    <w:rsid w:val="00CC32AB"/>
    <w:rsid w:val="00CC42BB"/>
    <w:rsid w:val="00CC7210"/>
    <w:rsid w:val="00CD0216"/>
    <w:rsid w:val="00CD02B0"/>
    <w:rsid w:val="00CD0A03"/>
    <w:rsid w:val="00CD1728"/>
    <w:rsid w:val="00CD3C50"/>
    <w:rsid w:val="00CD48A6"/>
    <w:rsid w:val="00CE204B"/>
    <w:rsid w:val="00CE2A26"/>
    <w:rsid w:val="00CE5B3D"/>
    <w:rsid w:val="00CE5B92"/>
    <w:rsid w:val="00CE6E72"/>
    <w:rsid w:val="00CE79B8"/>
    <w:rsid w:val="00CE7B64"/>
    <w:rsid w:val="00CF053A"/>
    <w:rsid w:val="00CF0D8B"/>
    <w:rsid w:val="00CF1347"/>
    <w:rsid w:val="00CF54E9"/>
    <w:rsid w:val="00CF7B32"/>
    <w:rsid w:val="00D02D8D"/>
    <w:rsid w:val="00D035F6"/>
    <w:rsid w:val="00D05514"/>
    <w:rsid w:val="00D110EF"/>
    <w:rsid w:val="00D156DA"/>
    <w:rsid w:val="00D168A1"/>
    <w:rsid w:val="00D16B94"/>
    <w:rsid w:val="00D2122F"/>
    <w:rsid w:val="00D22D11"/>
    <w:rsid w:val="00D23A1D"/>
    <w:rsid w:val="00D2469D"/>
    <w:rsid w:val="00D24B71"/>
    <w:rsid w:val="00D2501F"/>
    <w:rsid w:val="00D254DB"/>
    <w:rsid w:val="00D27E5A"/>
    <w:rsid w:val="00D30009"/>
    <w:rsid w:val="00D34AFA"/>
    <w:rsid w:val="00D408C3"/>
    <w:rsid w:val="00D42295"/>
    <w:rsid w:val="00D42C29"/>
    <w:rsid w:val="00D44044"/>
    <w:rsid w:val="00D452F6"/>
    <w:rsid w:val="00D47AE5"/>
    <w:rsid w:val="00D50238"/>
    <w:rsid w:val="00D51F41"/>
    <w:rsid w:val="00D538DB"/>
    <w:rsid w:val="00D5453A"/>
    <w:rsid w:val="00D54BDB"/>
    <w:rsid w:val="00D6071E"/>
    <w:rsid w:val="00D63564"/>
    <w:rsid w:val="00D65F25"/>
    <w:rsid w:val="00D77872"/>
    <w:rsid w:val="00D843FD"/>
    <w:rsid w:val="00D872FF"/>
    <w:rsid w:val="00D90ECE"/>
    <w:rsid w:val="00D91E95"/>
    <w:rsid w:val="00DA2B05"/>
    <w:rsid w:val="00DA3817"/>
    <w:rsid w:val="00DA5995"/>
    <w:rsid w:val="00DB1C05"/>
    <w:rsid w:val="00DB61DA"/>
    <w:rsid w:val="00DB7017"/>
    <w:rsid w:val="00DB778D"/>
    <w:rsid w:val="00DC19F1"/>
    <w:rsid w:val="00DC2501"/>
    <w:rsid w:val="00DC4289"/>
    <w:rsid w:val="00DC4721"/>
    <w:rsid w:val="00DC4B2A"/>
    <w:rsid w:val="00DC61B5"/>
    <w:rsid w:val="00DC77A7"/>
    <w:rsid w:val="00DD463C"/>
    <w:rsid w:val="00DD613F"/>
    <w:rsid w:val="00DE3035"/>
    <w:rsid w:val="00DF0981"/>
    <w:rsid w:val="00DF2A57"/>
    <w:rsid w:val="00DF39AA"/>
    <w:rsid w:val="00DF6524"/>
    <w:rsid w:val="00E03071"/>
    <w:rsid w:val="00E10F7D"/>
    <w:rsid w:val="00E11BEC"/>
    <w:rsid w:val="00E13679"/>
    <w:rsid w:val="00E156C9"/>
    <w:rsid w:val="00E21325"/>
    <w:rsid w:val="00E22857"/>
    <w:rsid w:val="00E23C2F"/>
    <w:rsid w:val="00E24097"/>
    <w:rsid w:val="00E277FC"/>
    <w:rsid w:val="00E30895"/>
    <w:rsid w:val="00E33D4F"/>
    <w:rsid w:val="00E35084"/>
    <w:rsid w:val="00E42E57"/>
    <w:rsid w:val="00E42F38"/>
    <w:rsid w:val="00E47674"/>
    <w:rsid w:val="00E56EB9"/>
    <w:rsid w:val="00E5722C"/>
    <w:rsid w:val="00E6112B"/>
    <w:rsid w:val="00E83CF5"/>
    <w:rsid w:val="00E83D22"/>
    <w:rsid w:val="00E930A2"/>
    <w:rsid w:val="00E95FD8"/>
    <w:rsid w:val="00E9687A"/>
    <w:rsid w:val="00E977B8"/>
    <w:rsid w:val="00EA38E0"/>
    <w:rsid w:val="00EA430C"/>
    <w:rsid w:val="00EB0D21"/>
    <w:rsid w:val="00EB0EE3"/>
    <w:rsid w:val="00EB1B51"/>
    <w:rsid w:val="00EC1396"/>
    <w:rsid w:val="00EC3706"/>
    <w:rsid w:val="00EC4C13"/>
    <w:rsid w:val="00EC73D1"/>
    <w:rsid w:val="00ED2787"/>
    <w:rsid w:val="00ED3D7E"/>
    <w:rsid w:val="00ED7992"/>
    <w:rsid w:val="00EE07A7"/>
    <w:rsid w:val="00EE63AD"/>
    <w:rsid w:val="00EF23F6"/>
    <w:rsid w:val="00EF2A0C"/>
    <w:rsid w:val="00EF39C6"/>
    <w:rsid w:val="00EF4C09"/>
    <w:rsid w:val="00EF4F02"/>
    <w:rsid w:val="00EF58D2"/>
    <w:rsid w:val="00EF6BF4"/>
    <w:rsid w:val="00F06DC0"/>
    <w:rsid w:val="00F06E9F"/>
    <w:rsid w:val="00F078AE"/>
    <w:rsid w:val="00F11EC7"/>
    <w:rsid w:val="00F1202D"/>
    <w:rsid w:val="00F12D8F"/>
    <w:rsid w:val="00F13EFC"/>
    <w:rsid w:val="00F156C7"/>
    <w:rsid w:val="00F16A3F"/>
    <w:rsid w:val="00F25F29"/>
    <w:rsid w:val="00F26CD5"/>
    <w:rsid w:val="00F303A5"/>
    <w:rsid w:val="00F303C7"/>
    <w:rsid w:val="00F31980"/>
    <w:rsid w:val="00F320C2"/>
    <w:rsid w:val="00F334BC"/>
    <w:rsid w:val="00F370F8"/>
    <w:rsid w:val="00F4009E"/>
    <w:rsid w:val="00F4030C"/>
    <w:rsid w:val="00F41230"/>
    <w:rsid w:val="00F41A2A"/>
    <w:rsid w:val="00F44BD7"/>
    <w:rsid w:val="00F45B39"/>
    <w:rsid w:val="00F47059"/>
    <w:rsid w:val="00F5181A"/>
    <w:rsid w:val="00F525BB"/>
    <w:rsid w:val="00F5285A"/>
    <w:rsid w:val="00F5533E"/>
    <w:rsid w:val="00F553A2"/>
    <w:rsid w:val="00F573DC"/>
    <w:rsid w:val="00F57BD4"/>
    <w:rsid w:val="00F63585"/>
    <w:rsid w:val="00F7147A"/>
    <w:rsid w:val="00F75DE7"/>
    <w:rsid w:val="00F75EB3"/>
    <w:rsid w:val="00F76E1F"/>
    <w:rsid w:val="00F820B0"/>
    <w:rsid w:val="00F82433"/>
    <w:rsid w:val="00F83BCE"/>
    <w:rsid w:val="00F841D2"/>
    <w:rsid w:val="00F87615"/>
    <w:rsid w:val="00F92E86"/>
    <w:rsid w:val="00F937DA"/>
    <w:rsid w:val="00F93D3A"/>
    <w:rsid w:val="00F94F63"/>
    <w:rsid w:val="00FA0933"/>
    <w:rsid w:val="00FB1389"/>
    <w:rsid w:val="00FB198E"/>
    <w:rsid w:val="00FB1B65"/>
    <w:rsid w:val="00FB2C14"/>
    <w:rsid w:val="00FB4F66"/>
    <w:rsid w:val="00FB503D"/>
    <w:rsid w:val="00FB77E1"/>
    <w:rsid w:val="00FB7A82"/>
    <w:rsid w:val="00FC0643"/>
    <w:rsid w:val="00FC2C3D"/>
    <w:rsid w:val="00FC440B"/>
    <w:rsid w:val="00FC52C2"/>
    <w:rsid w:val="00FC641C"/>
    <w:rsid w:val="00FD0C27"/>
    <w:rsid w:val="00FD20E4"/>
    <w:rsid w:val="00FD51AB"/>
    <w:rsid w:val="00FD6A3D"/>
    <w:rsid w:val="00FD7AAF"/>
    <w:rsid w:val="00FE1178"/>
    <w:rsid w:val="00FE6657"/>
    <w:rsid w:val="00FE794C"/>
    <w:rsid w:val="00FF1CDA"/>
    <w:rsid w:val="08106A5F"/>
    <w:rsid w:val="08B43B65"/>
    <w:rsid w:val="08D18431"/>
    <w:rsid w:val="0C7B5A67"/>
    <w:rsid w:val="1870B88D"/>
    <w:rsid w:val="1A24C2E6"/>
    <w:rsid w:val="1AA08189"/>
    <w:rsid w:val="295B5515"/>
    <w:rsid w:val="2F2154F5"/>
    <w:rsid w:val="31F797C8"/>
    <w:rsid w:val="34A42994"/>
    <w:rsid w:val="35614615"/>
    <w:rsid w:val="35AAC372"/>
    <w:rsid w:val="35E93F32"/>
    <w:rsid w:val="36926977"/>
    <w:rsid w:val="37DBCA56"/>
    <w:rsid w:val="3F9C693D"/>
    <w:rsid w:val="3FD703B1"/>
    <w:rsid w:val="4A0F5633"/>
    <w:rsid w:val="4C042978"/>
    <w:rsid w:val="4F3BCA3A"/>
    <w:rsid w:val="51A2C2A6"/>
    <w:rsid w:val="538FE00B"/>
    <w:rsid w:val="5ED65868"/>
    <w:rsid w:val="642A4884"/>
    <w:rsid w:val="6716B40C"/>
    <w:rsid w:val="69D12E5D"/>
    <w:rsid w:val="6C1C75FB"/>
    <w:rsid w:val="6EC2F365"/>
    <w:rsid w:val="71705A38"/>
    <w:rsid w:val="74D4C505"/>
    <w:rsid w:val="7705DE40"/>
    <w:rsid w:val="77C04D77"/>
    <w:rsid w:val="7A296ACB"/>
    <w:rsid w:val="7E4D4AFE"/>
    <w:rsid w:val="7F21765B"/>
    <w:rsid w:val="7F2F2C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CCA24"/>
  <w15:docId w15:val="{82E5288A-BD0E-4782-8752-C14C3C38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6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750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B025D"/>
    <w:pPr>
      <w:spacing w:before="100" w:beforeAutospacing="1" w:after="100" w:afterAutospacing="1"/>
      <w:outlineLvl w:val="1"/>
    </w:pPr>
    <w:rPr>
      <w:b/>
      <w:bCs/>
      <w:sz w:val="36"/>
      <w:szCs w:val="36"/>
      <w:lang w:val="en-GB" w:eastAsia="en-GB"/>
    </w:rPr>
  </w:style>
  <w:style w:type="paragraph" w:styleId="Heading3">
    <w:name w:val="heading 3"/>
    <w:basedOn w:val="Normal"/>
    <w:link w:val="Heading3Char"/>
    <w:uiPriority w:val="9"/>
    <w:qFormat/>
    <w:rsid w:val="008B025D"/>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DF39AA"/>
    <w:pPr>
      <w:ind w:left="720"/>
    </w:pPr>
  </w:style>
  <w:style w:type="paragraph" w:styleId="NoSpacing">
    <w:name w:val="No Spacing"/>
    <w:qFormat/>
    <w:rsid w:val="00DF39AA"/>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DF39AA"/>
    <w:pPr>
      <w:tabs>
        <w:tab w:val="center" w:pos="4513"/>
        <w:tab w:val="right" w:pos="9026"/>
      </w:tabs>
    </w:pPr>
  </w:style>
  <w:style w:type="character" w:customStyle="1" w:styleId="HeaderChar">
    <w:name w:val="Header Char"/>
    <w:basedOn w:val="DefaultParagraphFont"/>
    <w:link w:val="Header"/>
    <w:uiPriority w:val="99"/>
    <w:rsid w:val="00DF39A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F39AA"/>
    <w:pPr>
      <w:tabs>
        <w:tab w:val="center" w:pos="4513"/>
        <w:tab w:val="right" w:pos="9026"/>
      </w:tabs>
    </w:pPr>
  </w:style>
  <w:style w:type="character" w:customStyle="1" w:styleId="FooterChar">
    <w:name w:val="Footer Char"/>
    <w:basedOn w:val="DefaultParagraphFont"/>
    <w:link w:val="Footer"/>
    <w:uiPriority w:val="99"/>
    <w:rsid w:val="00DF39A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F39AA"/>
    <w:rPr>
      <w:rFonts w:ascii="Tahoma" w:hAnsi="Tahoma" w:cs="Tahoma"/>
      <w:sz w:val="16"/>
      <w:szCs w:val="16"/>
    </w:rPr>
  </w:style>
  <w:style w:type="character" w:customStyle="1" w:styleId="BalloonTextChar">
    <w:name w:val="Balloon Text Char"/>
    <w:basedOn w:val="DefaultParagraphFont"/>
    <w:link w:val="BalloonText"/>
    <w:uiPriority w:val="99"/>
    <w:semiHidden/>
    <w:rsid w:val="00DF39AA"/>
    <w:rPr>
      <w:rFonts w:ascii="Tahoma" w:eastAsia="Times New Roman" w:hAnsi="Tahoma" w:cs="Tahoma"/>
      <w:sz w:val="16"/>
      <w:szCs w:val="16"/>
      <w:lang w:val="en-US"/>
    </w:rPr>
  </w:style>
  <w:style w:type="character" w:customStyle="1" w:styleId="apple-converted-space">
    <w:name w:val="apple-converted-space"/>
    <w:basedOn w:val="DefaultParagraphFont"/>
    <w:rsid w:val="00751870"/>
  </w:style>
  <w:style w:type="table" w:styleId="TableGrid">
    <w:name w:val="Table Grid"/>
    <w:basedOn w:val="TableNormal"/>
    <w:uiPriority w:val="59"/>
    <w:rsid w:val="00CC7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D24"/>
    <w:rPr>
      <w:color w:val="0000FF" w:themeColor="hyperlink"/>
      <w:u w:val="single"/>
    </w:rPr>
  </w:style>
  <w:style w:type="character" w:customStyle="1" w:styleId="Heading2Char">
    <w:name w:val="Heading 2 Char"/>
    <w:basedOn w:val="DefaultParagraphFont"/>
    <w:link w:val="Heading2"/>
    <w:uiPriority w:val="9"/>
    <w:rsid w:val="008B025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B025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B025D"/>
    <w:pPr>
      <w:spacing w:before="100" w:beforeAutospacing="1" w:after="100" w:afterAutospacing="1"/>
    </w:pPr>
    <w:rPr>
      <w:lang w:val="en-GB"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locked/>
    <w:rsid w:val="00265601"/>
    <w:rPr>
      <w:rFonts w:ascii="Times New Roman" w:eastAsia="Times New Roman" w:hAnsi="Times New Roman" w:cs="Times New Roman"/>
      <w:sz w:val="24"/>
      <w:szCs w:val="24"/>
      <w:lang w:val="en-US"/>
    </w:rPr>
  </w:style>
  <w:style w:type="paragraph" w:styleId="Revision">
    <w:name w:val="Revision"/>
    <w:hidden/>
    <w:uiPriority w:val="99"/>
    <w:semiHidden/>
    <w:rsid w:val="0009639C"/>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4C7124"/>
    <w:rPr>
      <w:color w:val="605E5C"/>
      <w:shd w:val="clear" w:color="auto" w:fill="E1DFDD"/>
    </w:rPr>
  </w:style>
  <w:style w:type="character" w:styleId="CommentReference">
    <w:name w:val="annotation reference"/>
    <w:basedOn w:val="DefaultParagraphFont"/>
    <w:uiPriority w:val="99"/>
    <w:semiHidden/>
    <w:unhideWhenUsed/>
    <w:rsid w:val="001A4E69"/>
    <w:rPr>
      <w:sz w:val="16"/>
      <w:szCs w:val="16"/>
    </w:rPr>
  </w:style>
  <w:style w:type="paragraph" w:styleId="CommentText">
    <w:name w:val="annotation text"/>
    <w:basedOn w:val="Normal"/>
    <w:link w:val="CommentTextChar"/>
    <w:uiPriority w:val="99"/>
    <w:unhideWhenUsed/>
    <w:rsid w:val="001A4E69"/>
    <w:rPr>
      <w:sz w:val="20"/>
      <w:szCs w:val="20"/>
    </w:rPr>
  </w:style>
  <w:style w:type="character" w:customStyle="1" w:styleId="CommentTextChar">
    <w:name w:val="Comment Text Char"/>
    <w:basedOn w:val="DefaultParagraphFont"/>
    <w:link w:val="CommentText"/>
    <w:uiPriority w:val="99"/>
    <w:rsid w:val="001A4E6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A4E69"/>
    <w:rPr>
      <w:b/>
      <w:bCs/>
    </w:rPr>
  </w:style>
  <w:style w:type="character" w:customStyle="1" w:styleId="CommentSubjectChar">
    <w:name w:val="Comment Subject Char"/>
    <w:basedOn w:val="CommentTextChar"/>
    <w:link w:val="CommentSubject"/>
    <w:uiPriority w:val="99"/>
    <w:semiHidden/>
    <w:rsid w:val="001A4E69"/>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7750BD"/>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234412">
      <w:bodyDiv w:val="1"/>
      <w:marLeft w:val="0"/>
      <w:marRight w:val="0"/>
      <w:marTop w:val="0"/>
      <w:marBottom w:val="0"/>
      <w:divBdr>
        <w:top w:val="none" w:sz="0" w:space="0" w:color="auto"/>
        <w:left w:val="none" w:sz="0" w:space="0" w:color="auto"/>
        <w:bottom w:val="none" w:sz="0" w:space="0" w:color="auto"/>
        <w:right w:val="none" w:sz="0" w:space="0" w:color="auto"/>
      </w:divBdr>
    </w:div>
    <w:div w:id="285700913">
      <w:bodyDiv w:val="1"/>
      <w:marLeft w:val="0"/>
      <w:marRight w:val="0"/>
      <w:marTop w:val="0"/>
      <w:marBottom w:val="0"/>
      <w:divBdr>
        <w:top w:val="none" w:sz="0" w:space="0" w:color="auto"/>
        <w:left w:val="none" w:sz="0" w:space="0" w:color="auto"/>
        <w:bottom w:val="none" w:sz="0" w:space="0" w:color="auto"/>
        <w:right w:val="none" w:sz="0" w:space="0" w:color="auto"/>
      </w:divBdr>
    </w:div>
    <w:div w:id="1245185187">
      <w:bodyDiv w:val="1"/>
      <w:marLeft w:val="0"/>
      <w:marRight w:val="0"/>
      <w:marTop w:val="0"/>
      <w:marBottom w:val="0"/>
      <w:divBdr>
        <w:top w:val="none" w:sz="0" w:space="0" w:color="auto"/>
        <w:left w:val="none" w:sz="0" w:space="0" w:color="auto"/>
        <w:bottom w:val="none" w:sz="0" w:space="0" w:color="auto"/>
        <w:right w:val="none" w:sz="0" w:space="0" w:color="auto"/>
      </w:divBdr>
    </w:div>
    <w:div w:id="1272661506">
      <w:bodyDiv w:val="1"/>
      <w:marLeft w:val="0"/>
      <w:marRight w:val="0"/>
      <w:marTop w:val="0"/>
      <w:marBottom w:val="0"/>
      <w:divBdr>
        <w:top w:val="none" w:sz="0" w:space="0" w:color="auto"/>
        <w:left w:val="none" w:sz="0" w:space="0" w:color="auto"/>
        <w:bottom w:val="none" w:sz="0" w:space="0" w:color="auto"/>
        <w:right w:val="none" w:sz="0" w:space="0" w:color="auto"/>
      </w:divBdr>
    </w:div>
    <w:div w:id="1295477543">
      <w:bodyDiv w:val="1"/>
      <w:marLeft w:val="0"/>
      <w:marRight w:val="0"/>
      <w:marTop w:val="0"/>
      <w:marBottom w:val="0"/>
      <w:divBdr>
        <w:top w:val="none" w:sz="0" w:space="0" w:color="auto"/>
        <w:left w:val="none" w:sz="0" w:space="0" w:color="auto"/>
        <w:bottom w:val="none" w:sz="0" w:space="0" w:color="auto"/>
        <w:right w:val="none" w:sz="0" w:space="0" w:color="auto"/>
      </w:divBdr>
    </w:div>
    <w:div w:id="1375157009">
      <w:bodyDiv w:val="1"/>
      <w:marLeft w:val="0"/>
      <w:marRight w:val="0"/>
      <w:marTop w:val="0"/>
      <w:marBottom w:val="0"/>
      <w:divBdr>
        <w:top w:val="none" w:sz="0" w:space="0" w:color="auto"/>
        <w:left w:val="none" w:sz="0" w:space="0" w:color="auto"/>
        <w:bottom w:val="none" w:sz="0" w:space="0" w:color="auto"/>
        <w:right w:val="none" w:sz="0" w:space="0" w:color="auto"/>
      </w:divBdr>
    </w:div>
    <w:div w:id="1764448921">
      <w:bodyDiv w:val="1"/>
      <w:marLeft w:val="0"/>
      <w:marRight w:val="0"/>
      <w:marTop w:val="0"/>
      <w:marBottom w:val="0"/>
      <w:divBdr>
        <w:top w:val="none" w:sz="0" w:space="0" w:color="auto"/>
        <w:left w:val="none" w:sz="0" w:space="0" w:color="auto"/>
        <w:bottom w:val="none" w:sz="0" w:space="0" w:color="auto"/>
        <w:right w:val="none" w:sz="0" w:space="0" w:color="auto"/>
      </w:divBdr>
    </w:div>
    <w:div w:id="202612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ingcommunities@vocal.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c89d4a-498d-4606-b856-29db86ccc741" xsi:nil="true"/>
    <lcf76f155ced4ddcb4097134ff3c332f xmlns="53756d8e-ada1-47c9-8f0b-9c9e742a5fdf">
      <Terms xmlns="http://schemas.microsoft.com/office/infopath/2007/PartnerControls"/>
    </lcf76f155ced4ddcb4097134ff3c332f>
    <SharedWithUsers xmlns="8bc89d4a-498d-4606-b856-29db86ccc741">
      <UserInfo>
        <DisplayName>Denise Millan</DisplayName>
        <AccountId>206</AccountId>
        <AccountType/>
      </UserInfo>
      <UserInfo>
        <DisplayName>Hayley Marwick</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E16C2FFA428547BA4275EFE6422D64" ma:contentTypeVersion="15" ma:contentTypeDescription="Create a new document." ma:contentTypeScope="" ma:versionID="970e5dea99be3f2e683a439ff418e345">
  <xsd:schema xmlns:xsd="http://www.w3.org/2001/XMLSchema" xmlns:xs="http://www.w3.org/2001/XMLSchema" xmlns:p="http://schemas.microsoft.com/office/2006/metadata/properties" xmlns:ns2="53756d8e-ada1-47c9-8f0b-9c9e742a5fdf" xmlns:ns3="8bc89d4a-498d-4606-b856-29db86ccc741" targetNamespace="http://schemas.microsoft.com/office/2006/metadata/properties" ma:root="true" ma:fieldsID="e0fc9fa2567e8ae0724fa1c89735d3cd" ns2:_="" ns3:_="">
    <xsd:import namespace="53756d8e-ada1-47c9-8f0b-9c9e742a5fdf"/>
    <xsd:import namespace="8bc89d4a-498d-4606-b856-29db86ccc7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56d8e-ada1-47c9-8f0b-9c9e742a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542c3e-4291-44bf-ab18-2b00655af73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89d4a-498d-4606-b856-29db86ccc7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374094-49e1-40be-be3b-053a4a479bd7}" ma:internalName="TaxCatchAll" ma:showField="CatchAllData" ma:web="8bc89d4a-498d-4606-b856-29db86ccc74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28CB5-54D6-42D5-9964-CFD3CA323565}">
  <ds:schemaRefs>
    <ds:schemaRef ds:uri="http://schemas.openxmlformats.org/officeDocument/2006/bibliography"/>
  </ds:schemaRefs>
</ds:datastoreItem>
</file>

<file path=customXml/itemProps2.xml><?xml version="1.0" encoding="utf-8"?>
<ds:datastoreItem xmlns:ds="http://schemas.openxmlformats.org/officeDocument/2006/customXml" ds:itemID="{FFC9F379-F3B8-4A39-A096-D5134A0E0A1B}">
  <ds:schemaRefs>
    <ds:schemaRef ds:uri="http://schemas.microsoft.com/sharepoint/v3/contenttype/forms"/>
  </ds:schemaRefs>
</ds:datastoreItem>
</file>

<file path=customXml/itemProps3.xml><?xml version="1.0" encoding="utf-8"?>
<ds:datastoreItem xmlns:ds="http://schemas.openxmlformats.org/officeDocument/2006/customXml" ds:itemID="{2C8ACEED-D23E-4FCF-9330-2C786A5342CA}">
  <ds:schemaRefs>
    <ds:schemaRef ds:uri="http://schemas.microsoft.com/office/2006/metadata/properties"/>
    <ds:schemaRef ds:uri="http://schemas.microsoft.com/office/infopath/2007/PartnerControls"/>
    <ds:schemaRef ds:uri="8bc89d4a-498d-4606-b856-29db86ccc741"/>
    <ds:schemaRef ds:uri="53756d8e-ada1-47c9-8f0b-9c9e742a5fdf"/>
  </ds:schemaRefs>
</ds:datastoreItem>
</file>

<file path=customXml/itemProps4.xml><?xml version="1.0" encoding="utf-8"?>
<ds:datastoreItem xmlns:ds="http://schemas.openxmlformats.org/officeDocument/2006/customXml" ds:itemID="{4092A41F-5EB9-483B-A2D8-F2213284A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56d8e-ada1-47c9-8f0b-9c9e742a5fdf"/>
    <ds:schemaRef ds:uri="8bc89d4a-498d-4606-b856-29db86ccc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VOCAL</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Greenacre</dc:creator>
  <cp:lastModifiedBy>Naomi Knights</cp:lastModifiedBy>
  <cp:revision>25</cp:revision>
  <cp:lastPrinted>2025-06-25T09:58:00Z</cp:lastPrinted>
  <dcterms:created xsi:type="dcterms:W3CDTF">2025-06-25T09:22:00Z</dcterms:created>
  <dcterms:modified xsi:type="dcterms:W3CDTF">2025-06-25T10:12:00Z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0x01010073E16C2FFA428547BA4275EFE6422D64</vt:lpwstr>
  </property>
  <property fmtid="{D5CDD505-2E9C-101B-9397-08002B2CF9AE}" pid="3" name="MediaServiceImageTags">
    <vt:lpwstr/>
  </property>
  <property fmtid="{D5CDD505-2E9C-101B-9397-08002B2CF9AE}" pid="4" name="GrammarlyDocumentId">
    <vt:lpwstr>2bf106a07d3d72ee376db6b7dab1b327ef2dc11b73d02ef3206ab7044ed7309e</vt:lpwstr>
  </property>
</Properties>
</file>